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92" w:rsidRDefault="00A96F92">
      <w:pPr>
        <w:rPr>
          <w:sz w:val="72"/>
          <w:szCs w:val="72"/>
        </w:rPr>
      </w:pPr>
      <w:r>
        <w:rPr>
          <w:sz w:val="72"/>
          <w:szCs w:val="72"/>
        </w:rPr>
        <w:t>Five ways to positive mental health</w:t>
      </w:r>
    </w:p>
    <w:p w:rsidR="00DC029B" w:rsidRPr="00A96F92" w:rsidRDefault="00D83D12" w:rsidP="00A96F92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96F92">
        <w:rPr>
          <w:sz w:val="72"/>
          <w:szCs w:val="72"/>
        </w:rPr>
        <w:t>Connect</w:t>
      </w:r>
      <w:r w:rsidR="00A96F92" w:rsidRPr="00A96F92">
        <w:rPr>
          <w:sz w:val="72"/>
          <w:szCs w:val="72"/>
        </w:rPr>
        <w:t xml:space="preserve"> – with others</w:t>
      </w:r>
    </w:p>
    <w:p w:rsidR="00D83D12" w:rsidRPr="00A96F92" w:rsidRDefault="00D83D12" w:rsidP="00A96F92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96F92">
        <w:rPr>
          <w:sz w:val="72"/>
          <w:szCs w:val="72"/>
        </w:rPr>
        <w:t>Notice the world around you</w:t>
      </w:r>
    </w:p>
    <w:p w:rsidR="00D83D12" w:rsidRPr="00A96F92" w:rsidRDefault="00D83D12" w:rsidP="00A96F92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96F92">
        <w:rPr>
          <w:sz w:val="72"/>
          <w:szCs w:val="72"/>
        </w:rPr>
        <w:t>Keep learning</w:t>
      </w:r>
    </w:p>
    <w:p w:rsidR="00D83D12" w:rsidRPr="00A96F92" w:rsidRDefault="00D83D12" w:rsidP="00A96F92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96F92">
        <w:rPr>
          <w:sz w:val="72"/>
          <w:szCs w:val="72"/>
        </w:rPr>
        <w:t>Be active</w:t>
      </w:r>
    </w:p>
    <w:p w:rsidR="00D83D12" w:rsidRPr="00A96F92" w:rsidRDefault="00D83D12" w:rsidP="00A96F92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A96F92">
        <w:rPr>
          <w:sz w:val="72"/>
          <w:szCs w:val="72"/>
        </w:rPr>
        <w:t>Give to others</w:t>
      </w:r>
      <w:r w:rsidR="00A96F92" w:rsidRPr="00A96F92">
        <w:rPr>
          <w:sz w:val="72"/>
          <w:szCs w:val="72"/>
        </w:rPr>
        <w:t xml:space="preserve"> – time, experience</w:t>
      </w:r>
    </w:p>
    <w:p w:rsidR="00D83D12" w:rsidRDefault="00D83D12">
      <w:pPr>
        <w:rPr>
          <w:sz w:val="72"/>
          <w:szCs w:val="72"/>
        </w:rPr>
      </w:pPr>
    </w:p>
    <w:p w:rsidR="00D83D12" w:rsidRDefault="00D83D12">
      <w:pPr>
        <w:rPr>
          <w:sz w:val="72"/>
          <w:szCs w:val="72"/>
        </w:rPr>
      </w:pPr>
    </w:p>
    <w:p w:rsidR="00D83D12" w:rsidRDefault="00D83D12">
      <w:pPr>
        <w:rPr>
          <w:sz w:val="72"/>
          <w:szCs w:val="72"/>
        </w:rPr>
      </w:pPr>
    </w:p>
    <w:p w:rsidR="00D83D12" w:rsidRDefault="00D83D12">
      <w:pPr>
        <w:rPr>
          <w:sz w:val="72"/>
          <w:szCs w:val="7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226293"/>
            <wp:effectExtent l="0" t="0" r="2540" b="0"/>
            <wp:docPr id="1" name="Picture 1" descr="A Growth Mindset can help you be the best – Metrifit Ready to Per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wth Mindset can help you be the best – Metrifit Ready to Per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195AAD" w:rsidTr="00195AAD"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195AAD" w:rsidRDefault="00195AAD">
            <w:pPr>
              <w:rPr>
                <w:sz w:val="72"/>
                <w:szCs w:val="72"/>
              </w:rPr>
            </w:pPr>
          </w:p>
        </w:tc>
      </w:tr>
      <w:tr w:rsidR="00A96F92" w:rsidTr="00195AAD">
        <w:tc>
          <w:tcPr>
            <w:tcW w:w="4508" w:type="dxa"/>
          </w:tcPr>
          <w:p w:rsidR="00A96F92" w:rsidRDefault="00A96F92">
            <w:pPr>
              <w:rPr>
                <w:sz w:val="72"/>
                <w:szCs w:val="72"/>
              </w:rPr>
            </w:pPr>
          </w:p>
        </w:tc>
        <w:tc>
          <w:tcPr>
            <w:tcW w:w="4508" w:type="dxa"/>
          </w:tcPr>
          <w:p w:rsidR="00A96F92" w:rsidRDefault="00A96F92">
            <w:pPr>
              <w:rPr>
                <w:sz w:val="72"/>
                <w:szCs w:val="72"/>
              </w:rPr>
            </w:pPr>
          </w:p>
        </w:tc>
      </w:tr>
    </w:tbl>
    <w:p w:rsidR="00D83D12" w:rsidRDefault="00A96F92">
      <w:pPr>
        <w:rPr>
          <w:sz w:val="72"/>
          <w:szCs w:val="72"/>
        </w:rPr>
      </w:pPr>
      <w:r w:rsidRPr="00A96F92">
        <w:lastRenderedPageBreak/>
        <w:drawing>
          <wp:inline distT="0" distB="0" distL="0" distR="0" wp14:anchorId="1CD830A5" wp14:editId="4C28C4C1">
            <wp:extent cx="5731510" cy="30092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92" w:rsidRDefault="00A96F92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5731510" cy="3008024"/>
            <wp:effectExtent l="0" t="0" r="2540" b="1905"/>
            <wp:docPr id="3" name="Picture 3" descr="Fixed Mindset vs Growth Mindset: How To Shift To A Path Of Learning And  Growth | TechT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xed Mindset vs Growth Mindset: How To Shift To A Path Of Learning And  Growth | TechT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92" w:rsidRPr="00D83D12" w:rsidRDefault="00A96F92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5600579" cy="2438400"/>
            <wp:effectExtent l="0" t="0" r="635" b="0"/>
            <wp:docPr id="4" name="Picture 4" descr="Growth Mindset | South Morningside Primary School &amp;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wth Mindset | South Morningside Primary School &amp; Nurs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80" cy="24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F92" w:rsidRPr="00D83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02361"/>
    <w:multiLevelType w:val="hybridMultilevel"/>
    <w:tmpl w:val="2C32D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2"/>
    <w:rsid w:val="00195AAD"/>
    <w:rsid w:val="002708FA"/>
    <w:rsid w:val="00281EF6"/>
    <w:rsid w:val="00A96F92"/>
    <w:rsid w:val="00D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EBC4"/>
  <w15:chartTrackingRefBased/>
  <w15:docId w15:val="{9A581413-ACDA-4CC5-82C5-5B5BE7E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2021-03-07T10:37:00Z</dcterms:created>
  <dcterms:modified xsi:type="dcterms:W3CDTF">2021-03-07T11:26:00Z</dcterms:modified>
</cp:coreProperties>
</file>