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D900" w14:textId="77777777" w:rsidR="003A21E3" w:rsidRDefault="00DB0AC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D6E841" wp14:editId="2D98F389">
                <wp:simplePos x="0" y="0"/>
                <wp:positionH relativeFrom="column">
                  <wp:posOffset>2209800</wp:posOffset>
                </wp:positionH>
                <wp:positionV relativeFrom="paragraph">
                  <wp:posOffset>-571500</wp:posOffset>
                </wp:positionV>
                <wp:extent cx="5372100" cy="790575"/>
                <wp:effectExtent l="0" t="0" r="0" b="0"/>
                <wp:wrapNone/>
                <wp:docPr id="5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72100" cy="790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92D232" w14:textId="77777777" w:rsidR="009C4F48" w:rsidRDefault="009C4F48" w:rsidP="009C4F4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0000FF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Learning </w:t>
                            </w:r>
                          </w:p>
                          <w:p w14:paraId="5F9681C8" w14:textId="77777777" w:rsidR="009C4F48" w:rsidRDefault="009C4F48" w:rsidP="009C4F4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winkl Cursive Looped" w:hAnsi="Twinkl Cursive Looped"/>
                                <w:b/>
                                <w:bCs/>
                                <w:color w:val="0000FF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from Home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D6E841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margin-left:174pt;margin-top:-45pt;width:423pt;height:62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" filled="f" stroked="f">
                <o:lock v:ext="edit" shapetype="t"/>
                <v:textbox>
                  <w:txbxContent>
                    <w:p w14:paraId="1492D232" w14:textId="77777777" w:rsidR="009C4F48" w:rsidRDefault="009C4F48" w:rsidP="009C4F48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color w:val="0000FF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Learning </w:t>
                      </w:r>
                    </w:p>
                    <w:p w14:paraId="5F9681C8" w14:textId="77777777" w:rsidR="009C4F48" w:rsidRDefault="009C4F48" w:rsidP="009C4F48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winkl Cursive Looped" w:hAnsi="Twinkl Cursive Looped"/>
                          <w:b/>
                          <w:bCs/>
                          <w:color w:val="0000FF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from Home</w:t>
                      </w:r>
                    </w:p>
                  </w:txbxContent>
                </v:textbox>
              </v:shape>
            </w:pict>
          </mc:Fallback>
        </mc:AlternateContent>
      </w:r>
      <w:r w:rsidR="000D3C3C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5FC3943A" wp14:editId="6D1A5D85">
            <wp:simplePos x="0" y="0"/>
            <wp:positionH relativeFrom="column">
              <wp:posOffset>1331656</wp:posOffset>
            </wp:positionH>
            <wp:positionV relativeFrom="paragraph">
              <wp:posOffset>-265471</wp:posOffset>
            </wp:positionV>
            <wp:extent cx="1131324" cy="1120877"/>
            <wp:effectExtent l="19050" t="0" r="0" b="0"/>
            <wp:wrapNone/>
            <wp:docPr id="2" name="Picture 1" descr="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324" cy="11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4F4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782991A" wp14:editId="58382F91">
                <wp:simplePos x="0" y="0"/>
                <wp:positionH relativeFrom="column">
                  <wp:posOffset>7715250</wp:posOffset>
                </wp:positionH>
                <wp:positionV relativeFrom="paragraph">
                  <wp:posOffset>-868680</wp:posOffset>
                </wp:positionV>
                <wp:extent cx="1677670" cy="1769110"/>
                <wp:effectExtent l="30480" t="62865" r="29210" b="31115"/>
                <wp:wrapNone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1677670" cy="1769110"/>
                        </a:xfrm>
                        <a:prstGeom prst="homePlate">
                          <a:avLst>
                            <a:gd name="adj" fmla="val 25000"/>
                          </a:avLst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4C06E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3" o:spid="_x0000_s1026" type="#_x0000_t15" style="position:absolute;margin-left:607.5pt;margin-top:-68.4pt;width:132.1pt;height:139.3pt;rotation:-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" filled="f" strokeweight="4.5pt"/>
            </w:pict>
          </mc:Fallback>
        </mc:AlternateContent>
      </w:r>
      <w:r w:rsidR="000D3C3C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7E85C58F" wp14:editId="6CF8F0C3">
            <wp:simplePos x="0" y="0"/>
            <wp:positionH relativeFrom="column">
              <wp:posOffset>7879941</wp:posOffset>
            </wp:positionH>
            <wp:positionV relativeFrom="paragraph">
              <wp:posOffset>-575187</wp:posOffset>
            </wp:positionV>
            <wp:extent cx="1337801" cy="1445342"/>
            <wp:effectExtent l="19050" t="0" r="0" b="0"/>
            <wp:wrapNone/>
            <wp:docPr id="3" name="Picture 8" descr="http://www.empowercollegeprep.org/wp-content/uploads/2018/08/4726ec2ddf594d4ba62fa8c1b0324a2d_benfield-primary-school-uniform-school-uniform-clipart_258-308-251x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empowercollegeprep.org/wp-content/uploads/2018/08/4726ec2ddf594d4ba62fa8c1b0324a2d_benfield-primary-school-uniform-school-uniform-clipart_258-308-251x3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801" cy="144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3C3C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253965BF" wp14:editId="2601226F">
            <wp:simplePos x="0" y="0"/>
            <wp:positionH relativeFrom="column">
              <wp:posOffset>-781665</wp:posOffset>
            </wp:positionH>
            <wp:positionV relativeFrom="paragraph">
              <wp:posOffset>-840658</wp:posOffset>
            </wp:positionV>
            <wp:extent cx="2064774" cy="1415845"/>
            <wp:effectExtent l="0" t="0" r="0" b="0"/>
            <wp:wrapNone/>
            <wp:docPr id="1" name="Picture 0" descr="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774" cy="141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B4B2CF" w14:textId="77777777" w:rsidR="003A21E3" w:rsidRDefault="003A21E3"/>
    <w:p w14:paraId="403C98EC" w14:textId="77777777" w:rsidR="003A21E3" w:rsidRDefault="003A21E3"/>
    <w:tbl>
      <w:tblPr>
        <w:tblStyle w:val="TableGrid"/>
        <w:tblW w:w="1449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2898"/>
        <w:gridCol w:w="2898"/>
        <w:gridCol w:w="2899"/>
        <w:gridCol w:w="2898"/>
        <w:gridCol w:w="2899"/>
      </w:tblGrid>
      <w:tr w:rsidR="00702E51" w:rsidRPr="000D3C3C" w14:paraId="1BCD9AAF" w14:textId="77777777" w:rsidTr="00F2600B">
        <w:trPr>
          <w:trHeight w:val="1146"/>
        </w:trPr>
        <w:tc>
          <w:tcPr>
            <w:tcW w:w="2898" w:type="dxa"/>
          </w:tcPr>
          <w:p w14:paraId="6FC37AE3" w14:textId="77777777" w:rsidR="00702E51" w:rsidRPr="000D3C3C" w:rsidRDefault="00702E51">
            <w:pPr>
              <w:rPr>
                <w:rFonts w:ascii="Twinkl Cursive Looped Thin" w:hAnsi="Twinkl Cursive Looped Thin"/>
                <w:color w:val="0000FF"/>
                <w:sz w:val="32"/>
              </w:rPr>
            </w:pPr>
            <w:r w:rsidRPr="000D3C3C">
              <w:rPr>
                <w:rFonts w:ascii="Twinkl Cursive Looped Thin" w:hAnsi="Twinkl Cursive Looped Thin"/>
                <w:color w:val="0000FF"/>
                <w:sz w:val="32"/>
              </w:rPr>
              <w:t>Year:</w:t>
            </w:r>
            <w:r>
              <w:rPr>
                <w:rFonts w:ascii="Twinkl Cursive Looped Thin" w:hAnsi="Twinkl Cursive Looped Thin"/>
                <w:color w:val="0000FF"/>
                <w:sz w:val="32"/>
              </w:rPr>
              <w:t xml:space="preserve"> 5</w:t>
            </w:r>
          </w:p>
          <w:p w14:paraId="394E388C" w14:textId="0405DD11" w:rsidR="00702E51" w:rsidRPr="000D3C3C" w:rsidRDefault="00702E51" w:rsidP="008D3237">
            <w:pPr>
              <w:rPr>
                <w:rFonts w:ascii="Twinkl Cursive Looped Thin" w:hAnsi="Twinkl Cursive Looped Thin"/>
                <w:sz w:val="32"/>
              </w:rPr>
            </w:pPr>
            <w:proofErr w:type="spellStart"/>
            <w:r w:rsidRPr="000D3C3C">
              <w:rPr>
                <w:rFonts w:ascii="Twinkl Cursive Looped Thin" w:hAnsi="Twinkl Cursive Looped Thin"/>
                <w:color w:val="0000FF"/>
                <w:sz w:val="32"/>
              </w:rPr>
              <w:t>Wk</w:t>
            </w:r>
            <w:proofErr w:type="spellEnd"/>
            <w:r w:rsidRPr="000D3C3C">
              <w:rPr>
                <w:rFonts w:ascii="Twinkl Cursive Looped Thin" w:hAnsi="Twinkl Cursive Looped Thin"/>
                <w:color w:val="0000FF"/>
                <w:sz w:val="32"/>
              </w:rPr>
              <w:t xml:space="preserve"> beg:</w:t>
            </w:r>
            <w:r>
              <w:rPr>
                <w:rFonts w:ascii="Twinkl Cursive Looped Thin" w:hAnsi="Twinkl Cursive Looped Thin"/>
                <w:color w:val="0000FF"/>
                <w:sz w:val="32"/>
              </w:rPr>
              <w:t xml:space="preserve"> </w:t>
            </w:r>
            <w:r w:rsidR="00045FC1">
              <w:rPr>
                <w:rFonts w:ascii="Twinkl Cursive Looped Thin" w:hAnsi="Twinkl Cursive Looped Thin"/>
                <w:color w:val="0000FF"/>
                <w:sz w:val="32"/>
              </w:rPr>
              <w:t>9.11.2020</w:t>
            </w:r>
          </w:p>
        </w:tc>
        <w:tc>
          <w:tcPr>
            <w:tcW w:w="2898" w:type="dxa"/>
          </w:tcPr>
          <w:p w14:paraId="08DC23DC" w14:textId="77777777" w:rsidR="00702E51" w:rsidRPr="000D3C3C" w:rsidRDefault="00702E51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Lesson One</w:t>
            </w:r>
          </w:p>
        </w:tc>
        <w:tc>
          <w:tcPr>
            <w:tcW w:w="2899" w:type="dxa"/>
          </w:tcPr>
          <w:p w14:paraId="00586FF7" w14:textId="77777777" w:rsidR="00702E51" w:rsidRPr="000D3C3C" w:rsidRDefault="00702E51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Lesson Two</w:t>
            </w:r>
          </w:p>
        </w:tc>
        <w:tc>
          <w:tcPr>
            <w:tcW w:w="2898" w:type="dxa"/>
          </w:tcPr>
          <w:p w14:paraId="5BCBFD51" w14:textId="77777777" w:rsidR="00702E51" w:rsidRPr="000D3C3C" w:rsidRDefault="00702E51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Lesson Three</w:t>
            </w:r>
          </w:p>
        </w:tc>
        <w:tc>
          <w:tcPr>
            <w:tcW w:w="2899" w:type="dxa"/>
          </w:tcPr>
          <w:p w14:paraId="3BC1FB2C" w14:textId="77777777" w:rsidR="00702E51" w:rsidRPr="000D3C3C" w:rsidRDefault="00702E51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Lesson Four</w:t>
            </w:r>
          </w:p>
        </w:tc>
      </w:tr>
      <w:tr w:rsidR="00E9441B" w:rsidRPr="000D3C3C" w14:paraId="12A855B4" w14:textId="77777777" w:rsidTr="00F2600B">
        <w:trPr>
          <w:trHeight w:val="1354"/>
        </w:trPr>
        <w:tc>
          <w:tcPr>
            <w:tcW w:w="2898" w:type="dxa"/>
          </w:tcPr>
          <w:p w14:paraId="39B3DAEE" w14:textId="77777777" w:rsidR="00E9441B" w:rsidRPr="000D3C3C" w:rsidRDefault="00E9441B" w:rsidP="00E9441B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Monday</w:t>
            </w:r>
          </w:p>
        </w:tc>
        <w:tc>
          <w:tcPr>
            <w:tcW w:w="2898" w:type="dxa"/>
          </w:tcPr>
          <w:p w14:paraId="7A6800C7" w14:textId="318D29CB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SPAG</w:t>
            </w:r>
          </w:p>
          <w:p w14:paraId="427EC3EE" w14:textId="77777777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9" w:history="1">
              <w:r w:rsidRPr="000A434B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https://classroom.thenational.academy/lessons/to-explore-simple-and-compound-sentences-6hk3ed</w:t>
              </w:r>
            </w:hyperlink>
          </w:p>
          <w:p w14:paraId="142F468C" w14:textId="18F28214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practise some of your own sentences</w:t>
            </w:r>
          </w:p>
          <w:p w14:paraId="2A7501DF" w14:textId="65D5A239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4FBD5938" w14:textId="0ECE55BA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EXTRA-CREATE COMPOUND SENTENCES LINKED TO EITHER OUR SCIENCE, OR ANCIENT EGYPTIAN TOPIC.</w:t>
            </w:r>
          </w:p>
          <w:p w14:paraId="74B22E77" w14:textId="77777777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72AD819D" w14:textId="77777777" w:rsidR="001444A8" w:rsidRDefault="001444A8" w:rsidP="001444A8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43E2AE82" w14:textId="787F38E2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6A4D8718" w14:textId="5252EF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MATHS</w:t>
            </w:r>
          </w:p>
          <w:p w14:paraId="33214E4E" w14:textId="77777777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10" w:history="1">
              <w:r w:rsidRPr="000A434B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https://classroom.thenational.academy/lessons/rounding-2-and-3-digit-numbers-to-the-nearest-10-6gu3er</w:t>
              </w:r>
            </w:hyperlink>
          </w:p>
          <w:p w14:paraId="1FC5D78F" w14:textId="77777777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Create problems to solve.</w:t>
            </w:r>
          </w:p>
          <w:p w14:paraId="03EB5EE5" w14:textId="77777777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52B98B49" w14:textId="77A437C7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Practice your next times table. Remember the sort of games in class we do.</w:t>
            </w:r>
          </w:p>
          <w:p w14:paraId="4E7D5E04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8" w:type="dxa"/>
          </w:tcPr>
          <w:p w14:paraId="75082DF8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SCIENCE</w:t>
            </w:r>
          </w:p>
          <w:p w14:paraId="6E3D4BD6" w14:textId="10D28971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11" w:history="1">
              <w:r w:rsidRPr="000A434B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https://classroom.thenational.academy/lessons/what-are-forces-6dh3ec</w:t>
              </w:r>
            </w:hyperlink>
          </w:p>
          <w:p w14:paraId="409346FB" w14:textId="4E73C113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Also, look for examples of linkages in toys etc, ready to talk about next week. You could bring one in with permission!</w:t>
            </w:r>
            <w:r>
              <w:rPr>
                <w:rFonts w:ascii="Twinkl Cursive Looped Thin" w:hAnsi="Twinkl Cursive Looped Thin"/>
                <w:sz w:val="18"/>
                <w:szCs w:val="18"/>
              </w:rPr>
              <w:t xml:space="preserve"> Try the activity we did in class last week too</w:t>
            </w:r>
          </w:p>
          <w:p w14:paraId="3A8CA030" w14:textId="5DD65C5E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object w:dxaOrig="1508" w:dyaOrig="983" w14:anchorId="3ABAA0A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2pt;height:49.2pt" o:ole="">
                  <v:imagedata r:id="rId12" o:title=""/>
                </v:shape>
                <o:OLEObject Type="Embed" ProgID="PowerPoint.Show.12" ShapeID="_x0000_i1025" DrawAspect="Icon" ObjectID="_1666349622" r:id="rId13"/>
              </w:object>
            </w:r>
          </w:p>
        </w:tc>
        <w:tc>
          <w:tcPr>
            <w:tcW w:w="2899" w:type="dxa"/>
          </w:tcPr>
          <w:p w14:paraId="4B0DFD68" w14:textId="42B6D2F6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PE</w:t>
            </w:r>
          </w:p>
          <w:p w14:paraId="6473307A" w14:textId="574F5A03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 xml:space="preserve">Create your own workout programme, which you can present to the class, as a warm up session. E.g. Different pathways, star jumps, an imaginative </w:t>
            </w:r>
            <w:proofErr w:type="gramStart"/>
            <w:r>
              <w:rPr>
                <w:rFonts w:ascii="Twinkl Cursive Looped Thin" w:hAnsi="Twinkl Cursive Looped Thin"/>
                <w:sz w:val="18"/>
                <w:szCs w:val="18"/>
              </w:rPr>
              <w:t>1 minute</w:t>
            </w:r>
            <w:proofErr w:type="gramEnd"/>
            <w:r>
              <w:rPr>
                <w:rFonts w:ascii="Twinkl Cursive Looped Thin" w:hAnsi="Twinkl Cursive Looped Thin"/>
                <w:sz w:val="18"/>
                <w:szCs w:val="18"/>
              </w:rPr>
              <w:t xml:space="preserve"> aerobic exercise. A stopping and starting routine. Be creative!</w:t>
            </w:r>
            <w:r>
              <w:rPr>
                <w:rFonts w:ascii="Twinkl Cursive Looped Thin" w:hAnsi="Twinkl Cursive Looped Thin"/>
                <w:sz w:val="18"/>
                <w:szCs w:val="18"/>
              </w:rPr>
              <w:t xml:space="preserve"> There is always Joe Wicks to follow.</w:t>
            </w:r>
          </w:p>
          <w:p w14:paraId="7AC7F79D" w14:textId="77777777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3FEA1805" w14:textId="3EB5446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</w:tr>
      <w:tr w:rsidR="00E9441B" w:rsidRPr="000D3C3C" w14:paraId="5DDC3278" w14:textId="77777777" w:rsidTr="00AA537A">
        <w:trPr>
          <w:trHeight w:val="1039"/>
        </w:trPr>
        <w:tc>
          <w:tcPr>
            <w:tcW w:w="2898" w:type="dxa"/>
          </w:tcPr>
          <w:p w14:paraId="5EECA4B8" w14:textId="77777777" w:rsidR="00E9441B" w:rsidRPr="000D3C3C" w:rsidRDefault="00E9441B" w:rsidP="00E9441B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Tuesday</w:t>
            </w:r>
          </w:p>
        </w:tc>
        <w:tc>
          <w:tcPr>
            <w:tcW w:w="2898" w:type="dxa"/>
          </w:tcPr>
          <w:p w14:paraId="25B50D56" w14:textId="72DB08F5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GRAMMAR</w:t>
            </w:r>
          </w:p>
          <w:p w14:paraId="12D2FED5" w14:textId="3F0C5D2D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14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https://classroom.thenational.academy/lessons/to-explore-the-fuction-of-apostrophes-70up2d</w:t>
              </w:r>
            </w:hyperlink>
          </w:p>
        </w:tc>
        <w:tc>
          <w:tcPr>
            <w:tcW w:w="2899" w:type="dxa"/>
          </w:tcPr>
          <w:p w14:paraId="4386FEC8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ENGLISH</w:t>
            </w:r>
          </w:p>
          <w:p w14:paraId="7E00F69E" w14:textId="6E8D87EF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15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https://www.bbc.co.uk/bitesize/articles/zkvg47h</w:t>
              </w:r>
            </w:hyperlink>
          </w:p>
          <w:p w14:paraId="64403208" w14:textId="1B073174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8" w:type="dxa"/>
          </w:tcPr>
          <w:p w14:paraId="0DCC582B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MATHS</w:t>
            </w:r>
          </w:p>
          <w:p w14:paraId="735F2C61" w14:textId="5DF14B3E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16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https://classroom.thenational.academy/lessons/improper-fractions-part-2-64upad?from_query=improper+fractions</w:t>
              </w:r>
            </w:hyperlink>
            <w:r w:rsidRPr="009269DF">
              <w:rPr>
                <w:rFonts w:ascii="Twinkl Cursive Looped Thin" w:hAnsi="Twinkl Cursive Looped Thin"/>
                <w:sz w:val="18"/>
                <w:szCs w:val="18"/>
              </w:rPr>
              <w:t>+</w:t>
            </w:r>
          </w:p>
        </w:tc>
        <w:tc>
          <w:tcPr>
            <w:tcW w:w="2899" w:type="dxa"/>
          </w:tcPr>
          <w:p w14:paraId="25367F60" w14:textId="30E4CA63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HISTORY</w:t>
            </w:r>
          </w:p>
          <w:p w14:paraId="5A8F7FBE" w14:textId="2026280C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17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www.bbc.co.uk/bitesize/topics/zg87xnb/articles/z4m8pg8</w:t>
              </w:r>
            </w:hyperlink>
          </w:p>
          <w:p w14:paraId="4208922A" w14:textId="288A3E94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</w:tr>
      <w:tr w:rsidR="00E9441B" w:rsidRPr="000D3C3C" w14:paraId="58BB3CF2" w14:textId="77777777" w:rsidTr="00AA537A">
        <w:trPr>
          <w:trHeight w:val="998"/>
        </w:trPr>
        <w:tc>
          <w:tcPr>
            <w:tcW w:w="2898" w:type="dxa"/>
          </w:tcPr>
          <w:p w14:paraId="6388FDEF" w14:textId="77777777" w:rsidR="00E9441B" w:rsidRPr="000D3C3C" w:rsidRDefault="00E9441B" w:rsidP="00E9441B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Wednesday</w:t>
            </w:r>
          </w:p>
        </w:tc>
        <w:tc>
          <w:tcPr>
            <w:tcW w:w="2898" w:type="dxa"/>
          </w:tcPr>
          <w:p w14:paraId="0C6F3D5B" w14:textId="2E9B1BDE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GRAMMAR</w:t>
            </w:r>
          </w:p>
          <w:p w14:paraId="325B9700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18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https://classroom.thenational.academy/lessons/to-explore-the-function-of-apostrophes-ctk38r</w:t>
              </w:r>
            </w:hyperlink>
          </w:p>
          <w:p w14:paraId="49EFACB6" w14:textId="7A60F05B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0AC1ADF1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ENGLISH</w:t>
            </w:r>
          </w:p>
          <w:p w14:paraId="6C46E00C" w14:textId="377CBC4E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Newspaper Article Work</w:t>
            </w:r>
          </w:p>
        </w:tc>
        <w:tc>
          <w:tcPr>
            <w:tcW w:w="2898" w:type="dxa"/>
          </w:tcPr>
          <w:p w14:paraId="760E1D46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MATHS</w:t>
            </w:r>
          </w:p>
          <w:p w14:paraId="2DBED195" w14:textId="7B3C62D4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19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https://classroom.thenational.academy/lessons/fractions-of-quantities-1-6wuk6r?from_query=fractions+of+quantities</w:t>
              </w:r>
            </w:hyperlink>
          </w:p>
          <w:p w14:paraId="2D325830" w14:textId="21895CEE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393BBB14" w14:textId="7992615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PSHE</w:t>
            </w:r>
          </w:p>
          <w:p w14:paraId="04B20174" w14:textId="546A092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0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https://classroom.thenational.academy/lessons/i-roll-with-my-role-65h3gr</w:t>
              </w:r>
            </w:hyperlink>
          </w:p>
          <w:p w14:paraId="4384CD0D" w14:textId="51A366F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</w:tr>
      <w:tr w:rsidR="00E9441B" w:rsidRPr="000D3C3C" w14:paraId="27D990C0" w14:textId="77777777" w:rsidTr="00AA537A">
        <w:trPr>
          <w:trHeight w:val="1015"/>
        </w:trPr>
        <w:tc>
          <w:tcPr>
            <w:tcW w:w="2898" w:type="dxa"/>
          </w:tcPr>
          <w:p w14:paraId="221DE5DC" w14:textId="77777777" w:rsidR="00E9441B" w:rsidRPr="000D3C3C" w:rsidRDefault="00E9441B" w:rsidP="00E9441B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t>Thursday</w:t>
            </w:r>
          </w:p>
        </w:tc>
        <w:tc>
          <w:tcPr>
            <w:tcW w:w="2898" w:type="dxa"/>
          </w:tcPr>
          <w:p w14:paraId="6F4B1E66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SPELLING</w:t>
            </w:r>
          </w:p>
          <w:p w14:paraId="6E6A8E6B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1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https://classroom.thenational.academy/lessons/to-revise-using-apostrophes-68vk0c</w:t>
              </w:r>
            </w:hyperlink>
          </w:p>
          <w:p w14:paraId="69F449E6" w14:textId="5CCE54F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5BC3ED05" w14:textId="0B63C523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ENGLISH</w:t>
            </w:r>
          </w:p>
          <w:p w14:paraId="7DE73D32" w14:textId="0C8E3E22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2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https://www.bbc.co.uk/bitesize/articles/zc6ftrd</w:t>
              </w:r>
            </w:hyperlink>
          </w:p>
          <w:p w14:paraId="7D4C5E27" w14:textId="46928438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8" w:type="dxa"/>
          </w:tcPr>
          <w:p w14:paraId="75C4F0CE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MATHS</w:t>
            </w:r>
          </w:p>
          <w:p w14:paraId="2D73AAB5" w14:textId="2D24C584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23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https://www.bbc.co.uk/bitesize/articles/zb8wqp3</w:t>
              </w:r>
            </w:hyperlink>
          </w:p>
          <w:p w14:paraId="696A4A11" w14:textId="2F4BF631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2DA86A69" w14:textId="62B6D9FA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GEOGRAPHY</w:t>
            </w:r>
          </w:p>
          <w:p w14:paraId="734837A3" w14:textId="7EF225D5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4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https://classroom.thenational.academy/lessons/why-are-rivers-important-to-people-6cv3cd</w:t>
              </w:r>
            </w:hyperlink>
            <w:r w:rsidRPr="00C73217">
              <w:rPr>
                <w:rFonts w:ascii="Twinkl Cursive Looped Thin" w:hAnsi="Twinkl Cursive Looped Thin"/>
                <w:sz w:val="18"/>
                <w:szCs w:val="18"/>
              </w:rPr>
              <w:t>?</w:t>
            </w:r>
          </w:p>
          <w:p w14:paraId="735BE7D3" w14:textId="201C2871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</w:tr>
      <w:tr w:rsidR="00E9441B" w:rsidRPr="000D3C3C" w14:paraId="294FCDC1" w14:textId="77777777" w:rsidTr="00F2600B">
        <w:trPr>
          <w:trHeight w:val="1354"/>
        </w:trPr>
        <w:tc>
          <w:tcPr>
            <w:tcW w:w="2898" w:type="dxa"/>
          </w:tcPr>
          <w:p w14:paraId="6092DC68" w14:textId="77777777" w:rsidR="00E9441B" w:rsidRPr="000D3C3C" w:rsidRDefault="00E9441B" w:rsidP="00E9441B">
            <w:pPr>
              <w:rPr>
                <w:rFonts w:ascii="Twinkl Cursive Looped Thin" w:hAnsi="Twinkl Cursive Looped Thin"/>
                <w:sz w:val="32"/>
              </w:rPr>
            </w:pPr>
            <w:r w:rsidRPr="000D3C3C">
              <w:rPr>
                <w:rFonts w:ascii="Twinkl Cursive Looped Thin" w:hAnsi="Twinkl Cursive Looped Thin"/>
                <w:sz w:val="32"/>
              </w:rPr>
              <w:lastRenderedPageBreak/>
              <w:t>Friday</w:t>
            </w:r>
          </w:p>
        </w:tc>
        <w:tc>
          <w:tcPr>
            <w:tcW w:w="2898" w:type="dxa"/>
          </w:tcPr>
          <w:p w14:paraId="7D1E66A2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READING</w:t>
            </w:r>
          </w:p>
          <w:p w14:paraId="51747652" w14:textId="7099B3C0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5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https://classroom.thenational.academy/lessons/to-develop-reading-for-pleasure-through-book-recommendations-cgr34c</w:t>
              </w:r>
            </w:hyperlink>
          </w:p>
          <w:p w14:paraId="455EADB7" w14:textId="10B02B29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5C3B2B62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ENGLISH</w:t>
            </w:r>
          </w:p>
          <w:p w14:paraId="198ABBE6" w14:textId="4C9B8F63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6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https://classroom.thenational.academy/lessons/to-develop-text-cohesion-through-use-of-adverbials-c4wkcc?from_query=text+cohesion</w:t>
              </w:r>
            </w:hyperlink>
          </w:p>
          <w:p w14:paraId="38D646A7" w14:textId="43045DAE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8" w:type="dxa"/>
          </w:tcPr>
          <w:p w14:paraId="0F6158DA" w14:textId="77777777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 w:rsidRPr="00F2600B">
              <w:rPr>
                <w:rFonts w:ascii="Twinkl Cursive Looped Thin" w:hAnsi="Twinkl Cursive Looped Thin"/>
                <w:sz w:val="18"/>
                <w:szCs w:val="18"/>
              </w:rPr>
              <w:t>MATHS</w:t>
            </w:r>
          </w:p>
          <w:p w14:paraId="0D802A09" w14:textId="73A028C6" w:rsidR="00E9441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  <w:hyperlink r:id="rId27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https://www.bbc.co.uk/bitesize/articles/zkfyhcw</w:t>
              </w:r>
            </w:hyperlink>
          </w:p>
          <w:p w14:paraId="4F243FDB" w14:textId="1030920A" w:rsidR="00E9441B" w:rsidRPr="00F2600B" w:rsidRDefault="00E9441B" w:rsidP="00E9441B">
            <w:pPr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  <w:tc>
          <w:tcPr>
            <w:tcW w:w="2899" w:type="dxa"/>
          </w:tcPr>
          <w:p w14:paraId="4271E9AC" w14:textId="2630106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r>
              <w:rPr>
                <w:rFonts w:ascii="Twinkl Cursive Looped Thin" w:hAnsi="Twinkl Cursive Looped Thin"/>
                <w:sz w:val="18"/>
                <w:szCs w:val="18"/>
              </w:rPr>
              <w:t>RE</w:t>
            </w:r>
          </w:p>
          <w:p w14:paraId="638EABCF" w14:textId="144B173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  <w:hyperlink r:id="rId28" w:history="1">
              <w:r w:rsidRPr="00150D2A">
                <w:rPr>
                  <w:rStyle w:val="Hyperlink"/>
                  <w:rFonts w:ascii="Twinkl Cursive Looped Thin" w:hAnsi="Twinkl Cursive Looped Thin"/>
                  <w:sz w:val="18"/>
                  <w:szCs w:val="18"/>
                </w:rPr>
                <w:t>https://classroom.thenational.academy/lessons/what-are-the-five-pillars-of-islam-70t6cd</w:t>
              </w:r>
            </w:hyperlink>
          </w:p>
          <w:p w14:paraId="0D8F185C" w14:textId="77777777" w:rsidR="00E9441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  <w:p w14:paraId="3CB2901F" w14:textId="5B6E51F0" w:rsidR="00E9441B" w:rsidRPr="00F2600B" w:rsidRDefault="00E9441B" w:rsidP="00E9441B">
            <w:pPr>
              <w:jc w:val="center"/>
              <w:rPr>
                <w:rFonts w:ascii="Twinkl Cursive Looped Thin" w:hAnsi="Twinkl Cursive Looped Thin"/>
                <w:sz w:val="18"/>
                <w:szCs w:val="18"/>
              </w:rPr>
            </w:pPr>
          </w:p>
        </w:tc>
      </w:tr>
    </w:tbl>
    <w:p w14:paraId="75952C71" w14:textId="3711D10D" w:rsidR="003627AF" w:rsidRPr="000D3C3C" w:rsidRDefault="00AA537A">
      <w:pPr>
        <w:rPr>
          <w:sz w:val="2"/>
          <w:szCs w:val="2"/>
        </w:rPr>
      </w:pPr>
      <w:r>
        <w:rPr>
          <w:sz w:val="2"/>
          <w:szCs w:val="2"/>
        </w:rPr>
        <w:t xml:space="preserve">Note </w:t>
      </w:r>
    </w:p>
    <w:sectPr w:rsidR="003627AF" w:rsidRPr="000D3C3C" w:rsidSect="000D3C3C">
      <w:footerReference w:type="default" r:id="rId29"/>
      <w:pgSz w:w="16838" w:h="11906" w:orient="landscape"/>
      <w:pgMar w:top="1440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190E4E" w14:textId="77777777" w:rsidR="00407961" w:rsidRDefault="00407961" w:rsidP="00AA537A">
      <w:pPr>
        <w:spacing w:after="0" w:line="240" w:lineRule="auto"/>
      </w:pPr>
      <w:r>
        <w:separator/>
      </w:r>
    </w:p>
  </w:endnote>
  <w:endnote w:type="continuationSeparator" w:id="0">
    <w:p w14:paraId="4B994847" w14:textId="77777777" w:rsidR="00407961" w:rsidRDefault="00407961" w:rsidP="00AA5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inkl Cursive Looped">
    <w:altName w:val="Times New Roman"/>
    <w:panose1 w:val="00000000000000000000"/>
    <w:charset w:val="00"/>
    <w:family w:val="roman"/>
    <w:notTrueType/>
    <w:pitch w:val="default"/>
  </w:font>
  <w:font w:name="Twinkl Cursive Looped Thin">
    <w:altName w:val="Times New Roman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651F56" w14:textId="21B9C551" w:rsidR="00AA537A" w:rsidRPr="00AA537A" w:rsidRDefault="00AA537A">
    <w:pPr>
      <w:pStyle w:val="Footer"/>
      <w:rPr>
        <w:rFonts w:asciiTheme="majorHAnsi" w:hAnsiTheme="majorHAnsi"/>
        <w:b/>
        <w:sz w:val="28"/>
        <w:szCs w:val="28"/>
      </w:rPr>
    </w:pPr>
    <w:r w:rsidRPr="00AA537A">
      <w:rPr>
        <w:rFonts w:asciiTheme="majorHAnsi" w:hAnsiTheme="majorHAnsi"/>
        <w:b/>
        <w:sz w:val="28"/>
        <w:szCs w:val="28"/>
      </w:rPr>
      <w:t xml:space="preserve">Please note if the link does not open, copy and paste the </w:t>
    </w:r>
    <w:r>
      <w:rPr>
        <w:rFonts w:asciiTheme="majorHAnsi" w:hAnsiTheme="majorHAnsi"/>
        <w:b/>
        <w:sz w:val="28"/>
        <w:szCs w:val="28"/>
      </w:rPr>
      <w:t>link in to your web address bar</w:t>
    </w:r>
    <w:r w:rsidRPr="00AA537A">
      <w:rPr>
        <w:rFonts w:asciiTheme="majorHAnsi" w:hAnsiTheme="majorHAnsi"/>
        <w:b/>
        <w:sz w:val="28"/>
        <w:szCs w:val="28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ACF823" w14:textId="77777777" w:rsidR="00407961" w:rsidRDefault="00407961" w:rsidP="00AA537A">
      <w:pPr>
        <w:spacing w:after="0" w:line="240" w:lineRule="auto"/>
      </w:pPr>
      <w:r>
        <w:separator/>
      </w:r>
    </w:p>
  </w:footnote>
  <w:footnote w:type="continuationSeparator" w:id="0">
    <w:p w14:paraId="6CD1EABC" w14:textId="77777777" w:rsidR="00407961" w:rsidRDefault="00407961" w:rsidP="00AA53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2E51"/>
    <w:rsid w:val="00045FC1"/>
    <w:rsid w:val="000D3C3C"/>
    <w:rsid w:val="001444A8"/>
    <w:rsid w:val="00153790"/>
    <w:rsid w:val="001C1DE7"/>
    <w:rsid w:val="001D54C9"/>
    <w:rsid w:val="002B2034"/>
    <w:rsid w:val="003627AF"/>
    <w:rsid w:val="003A21E3"/>
    <w:rsid w:val="00407961"/>
    <w:rsid w:val="004C4EE9"/>
    <w:rsid w:val="006B11EF"/>
    <w:rsid w:val="00702E51"/>
    <w:rsid w:val="00772E78"/>
    <w:rsid w:val="00774703"/>
    <w:rsid w:val="007B33DD"/>
    <w:rsid w:val="00811D14"/>
    <w:rsid w:val="0083639C"/>
    <w:rsid w:val="00851154"/>
    <w:rsid w:val="008D3237"/>
    <w:rsid w:val="009269DF"/>
    <w:rsid w:val="009C4F48"/>
    <w:rsid w:val="00AA537A"/>
    <w:rsid w:val="00B20CB3"/>
    <w:rsid w:val="00B729E1"/>
    <w:rsid w:val="00C3535B"/>
    <w:rsid w:val="00C366AA"/>
    <w:rsid w:val="00C73217"/>
    <w:rsid w:val="00D112D7"/>
    <w:rsid w:val="00DB0ACC"/>
    <w:rsid w:val="00E9441B"/>
    <w:rsid w:val="00F2600B"/>
    <w:rsid w:val="00F61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337D8"/>
  <w15:docId w15:val="{87C33E47-D707-4CEC-AE3D-79BF9E16B1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27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A21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A21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21E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2600B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9C4F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C1DE7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1537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45FC1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A53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537A"/>
  </w:style>
  <w:style w:type="paragraph" w:styleId="Footer">
    <w:name w:val="footer"/>
    <w:basedOn w:val="Normal"/>
    <w:link w:val="FooterChar"/>
    <w:uiPriority w:val="99"/>
    <w:unhideWhenUsed/>
    <w:rsid w:val="00AA53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53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package" Target="embeddings/Microsoft_PowerPoint_Presentation.pptx"/><Relationship Id="rId18" Type="http://schemas.openxmlformats.org/officeDocument/2006/relationships/hyperlink" Target="https://classroom.thenational.academy/lessons/to-explore-the-function-of-apostrophes-ctk38r" TargetMode="External"/><Relationship Id="rId26" Type="http://schemas.openxmlformats.org/officeDocument/2006/relationships/hyperlink" Target="https://classroom.thenational.academy/lessons/to-develop-text-cohesion-through-use-of-adverbials-c4wkcc?from_query=text+cohesion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classroom.thenational.academy/lessons/to-revise-using-apostrophes-68vk0c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4.emf"/><Relationship Id="rId17" Type="http://schemas.openxmlformats.org/officeDocument/2006/relationships/hyperlink" Target="http://www.bbc.co.uk/bitesize/topics/zg87xnb/articles/z4m8pg8" TargetMode="External"/><Relationship Id="rId25" Type="http://schemas.openxmlformats.org/officeDocument/2006/relationships/hyperlink" Target="https://classroom.thenational.academy/lessons/to-develop-reading-for-pleasure-through-book-recommendations-cgr34c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classroom.thenational.academy/lessons/improper-fractions-part-2-64upad?from_query=improper+fractions" TargetMode="External"/><Relationship Id="rId20" Type="http://schemas.openxmlformats.org/officeDocument/2006/relationships/hyperlink" Target="https://classroom.thenational.academy/lessons/i-roll-with-my-role-65h3gr" TargetMode="External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classroom.thenational.academy/lessons/what-are-forces-6dh3ec" TargetMode="External"/><Relationship Id="rId24" Type="http://schemas.openxmlformats.org/officeDocument/2006/relationships/hyperlink" Target="https://classroom.thenational.academy/lessons/why-are-rivers-important-to-people-6cv3cd" TargetMode="External"/><Relationship Id="rId5" Type="http://schemas.openxmlformats.org/officeDocument/2006/relationships/endnotes" Target="endnotes.xml"/><Relationship Id="rId15" Type="http://schemas.openxmlformats.org/officeDocument/2006/relationships/hyperlink" Target="https://www.bbc.co.uk/bitesize/articles/zkvg47h" TargetMode="External"/><Relationship Id="rId23" Type="http://schemas.openxmlformats.org/officeDocument/2006/relationships/hyperlink" Target="https://www.bbc.co.uk/bitesize/articles/zb8wqp3" TargetMode="External"/><Relationship Id="rId28" Type="http://schemas.openxmlformats.org/officeDocument/2006/relationships/hyperlink" Target="https://classroom.thenational.academy/lessons/what-are-the-five-pillars-of-islam-70t6cd" TargetMode="External"/><Relationship Id="rId10" Type="http://schemas.openxmlformats.org/officeDocument/2006/relationships/hyperlink" Target="https://classroom.thenational.academy/lessons/rounding-2-and-3-digit-numbers-to-the-nearest-10-6gu3er" TargetMode="External"/><Relationship Id="rId19" Type="http://schemas.openxmlformats.org/officeDocument/2006/relationships/hyperlink" Target="https://classroom.thenational.academy/lessons/fractions-of-quantities-1-6wuk6r?from_query=fractions+of+quantities" TargetMode="External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classroom.thenational.academy/lessons/to-explore-simple-and-compound-sentences-6hk3ed" TargetMode="External"/><Relationship Id="rId14" Type="http://schemas.openxmlformats.org/officeDocument/2006/relationships/hyperlink" Target="https://classroom.thenational.academy/lessons/to-explore-the-fuction-of-apostrophes-70up2d" TargetMode="External"/><Relationship Id="rId22" Type="http://schemas.openxmlformats.org/officeDocument/2006/relationships/hyperlink" Target="https://www.bbc.co.uk/bitesize/articles/zc6ftrd" TargetMode="External"/><Relationship Id="rId27" Type="http://schemas.openxmlformats.org/officeDocument/2006/relationships/hyperlink" Target="https://www.bbc.co.uk/bitesize/articles/zkfyhcw" TargetMode="Externa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LITTLEHAM\Year%205%202020-21\Home%20Learning\learning%20from%20home%20grid%20LCEPS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learning from home grid LCEPS template</Template>
  <TotalTime>1</TotalTime>
  <Pages>2</Pages>
  <Words>638</Words>
  <Characters>3637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 Etheridge</dc:creator>
  <cp:lastModifiedBy>Geoffrey Harvey</cp:lastModifiedBy>
  <cp:revision>2</cp:revision>
  <dcterms:created xsi:type="dcterms:W3CDTF">2020-11-08T14:07:00Z</dcterms:created>
  <dcterms:modified xsi:type="dcterms:W3CDTF">2020-11-08T14:07:00Z</dcterms:modified>
</cp:coreProperties>
</file>