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21E3" w:rsidRDefault="000D3C3C"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1331656</wp:posOffset>
            </wp:positionH>
            <wp:positionV relativeFrom="paragraph">
              <wp:posOffset>-265471</wp:posOffset>
            </wp:positionV>
            <wp:extent cx="1131324" cy="1120877"/>
            <wp:effectExtent l="19050" t="0" r="0" b="0"/>
            <wp:wrapNone/>
            <wp:docPr id="2" name="Picture 1" descr="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324" cy="11208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0488A">
        <w:rPr>
          <w:noProof/>
          <w:lang w:eastAsia="en-US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78.45pt;margin-top:-49.2pt;width:506.5pt;height:105.7pt;z-index:251660288;mso-position-horizontal-relative:text;mso-position-vertical-relative:text" fillcolor="blue" strokecolor="blue">
            <v:shadow color="#868686"/>
            <v:textpath style="font-family:&quot;Twinkl Cursive Looped&quot;;font-weight:bold;v-text-kern:t" trim="t" fitpath="t" string="Learning &#10;         from Home"/>
          </v:shape>
        </w:pict>
      </w:r>
      <w:r w:rsidR="00583936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7715250</wp:posOffset>
                </wp:positionH>
                <wp:positionV relativeFrom="paragraph">
                  <wp:posOffset>-868680</wp:posOffset>
                </wp:positionV>
                <wp:extent cx="1677670" cy="1769110"/>
                <wp:effectExtent l="30480" t="62865" r="29210" b="31115"/>
                <wp:wrapNone/>
                <wp:docPr id="4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-5400000">
                          <a:off x="0" y="0"/>
                          <a:ext cx="1677670" cy="1769110"/>
                        </a:xfrm>
                        <a:prstGeom prst="homePlate">
                          <a:avLst>
                            <a:gd name="adj" fmla="val 25000"/>
                          </a:avLst>
                        </a:prstGeom>
                        <a:noFill/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5" coordsize="21600,21600" o:spt="15" adj="16200" path="m@0,l,,,21600@0,21600,21600,10800xe">
                <v:stroke joinstyle="miter"/>
                <v:formulas>
                  <v:f eqn="val #0"/>
                  <v:f eqn="prod #0 1 2"/>
                </v:formulas>
                <v:path gradientshapeok="t" o:connecttype="custom" o:connectlocs="@1,0;0,10800;@1,21600;21600,10800" o:connectangles="270,180,90,0" textboxrect="0,0,10800,21600;0,0,16200,21600;0,0,21600,21600"/>
                <v:handles>
                  <v:h position="#0,topLeft" xrange="0,21600"/>
                </v:handles>
              </v:shapetype>
              <v:shape id="AutoShape 3" o:spid="_x0000_s1026" type="#_x0000_t15" style="position:absolute;margin-left:607.5pt;margin-top:-68.4pt;width:132.1pt;height:139.3pt;rotation:-9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" filled="f" strokeweight="4.5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7879941</wp:posOffset>
            </wp:positionH>
            <wp:positionV relativeFrom="paragraph">
              <wp:posOffset>-575187</wp:posOffset>
            </wp:positionV>
            <wp:extent cx="1337801" cy="1445342"/>
            <wp:effectExtent l="19050" t="0" r="0" b="0"/>
            <wp:wrapNone/>
            <wp:docPr id="3" name="Picture 8" descr="http://www.empowercollegeprep.org/wp-content/uploads/2018/08/4726ec2ddf594d4ba62fa8c1b0324a2d_benfield-primary-school-uniform-school-uniform-clipart_258-308-251x3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empowercollegeprep.org/wp-content/uploads/2018/08/4726ec2ddf594d4ba62fa8c1b0324a2d_benfield-primary-school-uniform-school-uniform-clipart_258-308-251x30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7801" cy="14453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-781665</wp:posOffset>
            </wp:positionH>
            <wp:positionV relativeFrom="paragraph">
              <wp:posOffset>-840658</wp:posOffset>
            </wp:positionV>
            <wp:extent cx="2064774" cy="1415845"/>
            <wp:effectExtent l="0" t="0" r="0" b="0"/>
            <wp:wrapNone/>
            <wp:docPr id="1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4774" cy="14158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3A21E3" w:rsidRDefault="003A21E3"/>
    <w:p w:rsidR="003A21E3" w:rsidRDefault="003A21E3"/>
    <w:tbl>
      <w:tblPr>
        <w:tblStyle w:val="TableGrid"/>
        <w:tblW w:w="15310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709"/>
        <w:gridCol w:w="4671"/>
        <w:gridCol w:w="2126"/>
        <w:gridCol w:w="2029"/>
        <w:gridCol w:w="2082"/>
        <w:gridCol w:w="305"/>
        <w:gridCol w:w="1016"/>
        <w:gridCol w:w="1372"/>
      </w:tblGrid>
      <w:tr w:rsidR="00B20CB3" w:rsidRPr="000D3C3C" w:rsidTr="00ED74FC">
        <w:trPr>
          <w:trHeight w:val="1146"/>
        </w:trPr>
        <w:tc>
          <w:tcPr>
            <w:tcW w:w="170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color w:val="0000FF"/>
                <w:sz w:val="32"/>
              </w:rPr>
            </w:pPr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Year: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 xml:space="preserve"> 6</w:t>
            </w:r>
          </w:p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>Wk</w:t>
            </w:r>
            <w:proofErr w:type="spellEnd"/>
            <w:r w:rsidRPr="000D3C3C">
              <w:rPr>
                <w:rFonts w:ascii="Twinkl Cursive Looped Thin" w:hAnsi="Twinkl Cursive Looped Thin"/>
                <w:color w:val="0000FF"/>
                <w:sz w:val="32"/>
              </w:rPr>
              <w:t xml:space="preserve"> beg:</w:t>
            </w:r>
            <w:r w:rsidR="00CD3CA9">
              <w:rPr>
                <w:rFonts w:ascii="Twinkl Cursive Looped Thin" w:hAnsi="Twinkl Cursive Looped Thin"/>
                <w:color w:val="0000FF"/>
                <w:sz w:val="32"/>
              </w:rPr>
              <w:t xml:space="preserve"> 16</w:t>
            </w:r>
            <w:r w:rsidR="00E32369">
              <w:rPr>
                <w:rFonts w:ascii="Twinkl Cursive Looped Thin" w:hAnsi="Twinkl Cursive Looped Thin"/>
                <w:color w:val="0000FF"/>
                <w:sz w:val="32"/>
              </w:rPr>
              <w:t>/11</w:t>
            </w:r>
            <w:r w:rsidR="00583936">
              <w:rPr>
                <w:rFonts w:ascii="Twinkl Cursive Looped Thin" w:hAnsi="Twinkl Cursive Looped Thin"/>
                <w:color w:val="0000FF"/>
                <w:sz w:val="32"/>
              </w:rPr>
              <w:t>/20</w:t>
            </w:r>
          </w:p>
        </w:tc>
        <w:tc>
          <w:tcPr>
            <w:tcW w:w="4671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One</w:t>
            </w:r>
          </w:p>
        </w:tc>
        <w:tc>
          <w:tcPr>
            <w:tcW w:w="2126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Two</w:t>
            </w:r>
          </w:p>
        </w:tc>
        <w:tc>
          <w:tcPr>
            <w:tcW w:w="2029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Three</w:t>
            </w:r>
          </w:p>
        </w:tc>
        <w:tc>
          <w:tcPr>
            <w:tcW w:w="3403" w:type="dxa"/>
            <w:gridSpan w:val="3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Four</w:t>
            </w:r>
          </w:p>
        </w:tc>
        <w:tc>
          <w:tcPr>
            <w:tcW w:w="1372" w:type="dxa"/>
          </w:tcPr>
          <w:p w:rsidR="00B20CB3" w:rsidRPr="000D3C3C" w:rsidRDefault="00B20CB3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Lesson Five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Monday</w:t>
            </w:r>
          </w:p>
        </w:tc>
        <w:tc>
          <w:tcPr>
            <w:tcW w:w="4671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CD3CA9" w:rsidRDefault="00E32369" w:rsidP="00CD3CA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Read The Shadow </w:t>
            </w:r>
          </w:p>
          <w:p w:rsidR="00CD3CA9" w:rsidRDefault="00CD3CA9" w:rsidP="00CD3CA9">
            <w:pPr>
              <w:rPr>
                <w:rFonts w:ascii="Twinkl Cursive Looped Thin" w:hAnsi="Twinkl Cursive Looped Thin"/>
                <w:sz w:val="32"/>
              </w:rPr>
            </w:pPr>
          </w:p>
          <w:p w:rsidR="00CD3CA9" w:rsidRDefault="00CD3CA9" w:rsidP="00CD3CA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Plan an imitation of the story.</w:t>
            </w:r>
          </w:p>
          <w:p w:rsidR="00CD3CA9" w:rsidRDefault="00CD3CA9" w:rsidP="00CD3CA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What could change?</w:t>
            </w:r>
          </w:p>
          <w:p w:rsidR="00CD3CA9" w:rsidRDefault="00CD3CA9" w:rsidP="00CD3CA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The characters.</w:t>
            </w:r>
          </w:p>
          <w:p w:rsidR="00CD3CA9" w:rsidRDefault="00CD3CA9" w:rsidP="00CD3CA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The object found.</w:t>
            </w:r>
            <w:r w:rsidR="005D3365">
              <w:rPr>
                <w:rFonts w:ascii="Twinkl Cursive Looped Thin" w:hAnsi="Twinkl Cursive Looped Thin"/>
                <w:sz w:val="32"/>
              </w:rPr>
              <w:t xml:space="preserve"> A coin, a statue, a pot</w:t>
            </w:r>
          </w:p>
          <w:p w:rsidR="00CD3CA9" w:rsidRDefault="00CD3CA9" w:rsidP="00CD3CA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The reason for the object being there.</w:t>
            </w:r>
            <w:r w:rsidR="005D3365">
              <w:rPr>
                <w:rFonts w:ascii="Twinkl Cursive Looped Thin" w:hAnsi="Twinkl Cursive Looped Thin"/>
                <w:sz w:val="32"/>
              </w:rPr>
              <w:t xml:space="preserve"> A sacrifice long ago</w:t>
            </w:r>
          </w:p>
          <w:p w:rsidR="00CD3CA9" w:rsidRDefault="00CD3CA9" w:rsidP="00CD3CA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Where </w:t>
            </w:r>
            <w:r w:rsidR="005D3365">
              <w:rPr>
                <w:rFonts w:ascii="Twinkl Cursive Looped Thin" w:hAnsi="Twinkl Cursive Looped Thin"/>
                <w:sz w:val="32"/>
              </w:rPr>
              <w:t>it was</w:t>
            </w:r>
            <w:r>
              <w:rPr>
                <w:rFonts w:ascii="Twinkl Cursive Looped Thin" w:hAnsi="Twinkl Cursive Looped Thin"/>
                <w:sz w:val="32"/>
              </w:rPr>
              <w:t xml:space="preserve"> left it for safety.</w:t>
            </w:r>
          </w:p>
          <w:p w:rsidR="00CD3CA9" w:rsidRPr="000D3C3C" w:rsidRDefault="00CD3CA9" w:rsidP="00CD3CA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What created the atmosphere of fear? Wolves, storm, different shadows, owls, thunder/ lightning </w:t>
            </w:r>
          </w:p>
          <w:p w:rsidR="00E32369" w:rsidRPr="000D3C3C" w:rsidRDefault="00E3236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201327" w:rsidRDefault="005035F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  <w:p w:rsidR="00AD4CE0" w:rsidRDefault="00AD4CE0" w:rsidP="00BF793A">
            <w:pPr>
              <w:rPr>
                <w:rFonts w:ascii="Twinkl Cursive Looped Thin" w:hAnsi="Twinkl Cursive Looped Thin"/>
                <w:sz w:val="32"/>
              </w:rPr>
            </w:pPr>
          </w:p>
          <w:p w:rsidR="00CD3CA9" w:rsidRDefault="00CD3CA9" w:rsidP="00BF793A">
            <w:pPr>
              <w:rPr>
                <w:rFonts w:ascii="Twinkl Cursive Looped Thin" w:hAnsi="Twinkl Cursive Looped Thin"/>
                <w:sz w:val="32"/>
              </w:rPr>
            </w:pPr>
          </w:p>
          <w:p w:rsidR="00CD3CA9" w:rsidRDefault="00CD3CA9" w:rsidP="00BF793A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can name 3-d shapes and know their properties.</w:t>
            </w:r>
          </w:p>
          <w:p w:rsidR="0090488A" w:rsidRPr="000D3C3C" w:rsidRDefault="0090488A" w:rsidP="00BF793A">
            <w:pPr>
              <w:rPr>
                <w:rFonts w:ascii="Twinkl Cursive Looped Thin" w:hAnsi="Twinkl Cursive Looped Thin"/>
                <w:sz w:val="32"/>
              </w:rPr>
            </w:pPr>
            <w:hyperlink r:id="rId9" w:history="1">
              <w:r w:rsidRPr="0000402C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https://classroom.thenational.academy/lessons/coordinates-and-shapes-to-recognise-3-d-shapes-crup8r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775" w:type="dxa"/>
            <w:gridSpan w:val="4"/>
          </w:tcPr>
          <w:p w:rsid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Project </w:t>
            </w:r>
            <w:proofErr w:type="spellStart"/>
            <w:r>
              <w:rPr>
                <w:rFonts w:ascii="Twinkl Cursive Looped Thin" w:hAnsi="Twinkl Cursive Looped Thin"/>
                <w:sz w:val="32"/>
              </w:rPr>
              <w:t>Hola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Mexico</w:t>
            </w:r>
          </w:p>
          <w:p w:rsidR="00E37EC2" w:rsidRDefault="00E37EC2" w:rsidP="00AD4CE0">
            <w:pPr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</w:pPr>
          </w:p>
          <w:p w:rsidR="00060B79" w:rsidRPr="00CD3CA9" w:rsidRDefault="00CD3CA9" w:rsidP="009F2775">
            <w:pPr>
              <w:rPr>
                <w:rFonts w:ascii="Twinkl Cursive Looped Thin" w:hAnsi="Twinkl Cursive Looped Thin"/>
                <w:color w:val="000000" w:themeColor="text1"/>
                <w:sz w:val="32"/>
              </w:rPr>
            </w:pPr>
            <w:r>
              <w:rPr>
                <w:rStyle w:val="Hyperlink"/>
                <w:rFonts w:ascii="Twinkl Cursive Looped Thin" w:hAnsi="Twinkl Cursive Looped Thin"/>
                <w:color w:val="000000" w:themeColor="text1"/>
                <w:sz w:val="32"/>
                <w:u w:val="none"/>
              </w:rPr>
              <w:t>I know about the Maya civilization.</w:t>
            </w:r>
          </w:p>
          <w:p w:rsidR="00CD3CA9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</w:p>
          <w:p w:rsidR="00CD3CA9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Research the Maya using BBC Bitesize. Find out about some of the following:</w:t>
            </w:r>
          </w:p>
          <w:p w:rsidR="00CD3CA9" w:rsidRDefault="00CD3CA9" w:rsidP="00CD3CA9">
            <w:pPr>
              <w:pStyle w:val="ListParagraph"/>
              <w:numPr>
                <w:ilvl w:val="0"/>
                <w:numId w:val="1"/>
              </w:num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When they were around</w:t>
            </w:r>
          </w:p>
          <w:p w:rsidR="00CD3CA9" w:rsidRDefault="00CD3CA9" w:rsidP="00CD3CA9">
            <w:pPr>
              <w:pStyle w:val="ListParagraph"/>
              <w:numPr>
                <w:ilvl w:val="0"/>
                <w:numId w:val="1"/>
              </w:num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Where they lived</w:t>
            </w:r>
          </w:p>
          <w:p w:rsidR="00CD3CA9" w:rsidRDefault="00CD3CA9" w:rsidP="00CD3CA9">
            <w:pPr>
              <w:pStyle w:val="ListParagraph"/>
              <w:numPr>
                <w:ilvl w:val="0"/>
                <w:numId w:val="1"/>
              </w:num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Worship</w:t>
            </w:r>
          </w:p>
          <w:p w:rsidR="00CD3CA9" w:rsidRDefault="00CD3CA9" w:rsidP="00CD3CA9">
            <w:pPr>
              <w:pStyle w:val="ListParagraph"/>
              <w:numPr>
                <w:ilvl w:val="0"/>
                <w:numId w:val="1"/>
              </w:num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Food</w:t>
            </w:r>
          </w:p>
          <w:p w:rsidR="00CD3CA9" w:rsidRDefault="00CD3CA9" w:rsidP="00CD3CA9">
            <w:pPr>
              <w:pStyle w:val="ListParagraph"/>
              <w:numPr>
                <w:ilvl w:val="0"/>
                <w:numId w:val="1"/>
              </w:num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Traditions/ceremonies</w:t>
            </w:r>
          </w:p>
          <w:p w:rsidR="00CD3CA9" w:rsidRPr="00CD3CA9" w:rsidRDefault="00CD3CA9" w:rsidP="00CD3CA9">
            <w:pPr>
              <w:pStyle w:val="ListParagraph"/>
              <w:numPr>
                <w:ilvl w:val="0"/>
                <w:numId w:val="1"/>
              </w:num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Farming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lastRenderedPageBreak/>
              <w:t>Tuesday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E32369" w:rsidRDefault="000A541D">
            <w:pPr>
              <w:rPr>
                <w:sz w:val="32"/>
                <w:szCs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 </w:t>
            </w:r>
            <w:r w:rsidR="00E32369">
              <w:rPr>
                <w:sz w:val="32"/>
                <w:szCs w:val="32"/>
              </w:rPr>
              <w:t>The Shadow Cage</w:t>
            </w:r>
          </w:p>
          <w:p w:rsidR="005D3365" w:rsidRDefault="005D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Start drafting your story. Plan out the separate parts.</w:t>
            </w:r>
          </w:p>
          <w:p w:rsidR="005D3365" w:rsidRDefault="005D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Opening – finding the object. Where? Who? What did they think of it?</w:t>
            </w:r>
          </w:p>
          <w:p w:rsidR="005D3365" w:rsidRDefault="005D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Paragraph 1 Showing it at home and giving it to someone.</w:t>
            </w:r>
          </w:p>
          <w:p w:rsidR="005D3365" w:rsidRDefault="005D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Paragraph 2 Someone wanting it and trading something.</w:t>
            </w:r>
          </w:p>
          <w:p w:rsidR="005D3365" w:rsidRDefault="005D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Paragraph 3 At school or work. Forgetting it.</w:t>
            </w:r>
          </w:p>
          <w:p w:rsidR="005D3365" w:rsidRDefault="005D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Paragraph 5 Going back to get it. Atmosphere of fear and feeling scared needs developing. Simile, metaphors, personification</w:t>
            </w:r>
          </w:p>
          <w:p w:rsidR="005D3365" w:rsidRPr="00E32369" w:rsidRDefault="005D336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Paragraph 6 Being ‘rescued’ and finding out more about the object.</w:t>
            </w: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CD3CA9" w:rsidRDefault="00CD3CA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can name 3-d shapes and know their properties.</w:t>
            </w:r>
          </w:p>
          <w:p w:rsidR="00CD3CA9" w:rsidRDefault="00CD3CA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can group similar 3-d shapes based on these properties.</w:t>
            </w:r>
          </w:p>
          <w:p w:rsidR="0090488A" w:rsidRDefault="0090488A">
            <w:pPr>
              <w:rPr>
                <w:rFonts w:ascii="Twinkl Cursive Looped Thin" w:hAnsi="Twinkl Cursive Looped Thin"/>
                <w:sz w:val="32"/>
              </w:rPr>
            </w:pPr>
          </w:p>
          <w:p w:rsidR="0090488A" w:rsidRDefault="0090488A">
            <w:pPr>
              <w:rPr>
                <w:rFonts w:ascii="Twinkl Cursive Looped Thin" w:hAnsi="Twinkl Cursive Looped Thin"/>
                <w:sz w:val="32"/>
              </w:rPr>
            </w:pPr>
            <w:hyperlink r:id="rId10" w:history="1">
              <w:r w:rsidRPr="0000402C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https://classroom.thenational.academy/lessons/coordinates-and-shapes-to-recognise-nets-of-3d-shapes-crvk2r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5F75E4" w:rsidRPr="005F75E4" w:rsidRDefault="005F75E4" w:rsidP="00BF793A">
            <w:pPr>
              <w:rPr>
                <w:rFonts w:ascii="Twinkl Cursive Looped Thin" w:hAnsi="Twinkl Cursive Looped Thin"/>
                <w:sz w:val="28"/>
                <w:szCs w:val="28"/>
              </w:rPr>
            </w:pPr>
          </w:p>
          <w:p w:rsidR="00B02EF0" w:rsidRPr="000D3C3C" w:rsidRDefault="00B02EF0" w:rsidP="00BF793A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2082" w:type="dxa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</w:t>
            </w:r>
          </w:p>
          <w:p w:rsidR="00D41E6B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Why do some people believe in God and others don’t?</w:t>
            </w:r>
          </w:p>
          <w:p w:rsidR="00CD3CA9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</w:p>
          <w:p w:rsidR="00CD3CA9" w:rsidRPr="000D3C3C" w:rsidRDefault="00CD3CA9" w:rsidP="009F277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Try to think of some reasons for this.</w:t>
            </w:r>
          </w:p>
        </w:tc>
        <w:tc>
          <w:tcPr>
            <w:tcW w:w="2693" w:type="dxa"/>
            <w:gridSpan w:val="3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MFL</w:t>
            </w:r>
          </w:p>
          <w:p w:rsidR="00583936" w:rsidRPr="00ED74FC" w:rsidRDefault="00ED74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I am learning </w:t>
            </w:r>
            <w:r w:rsidRPr="00ED74FC">
              <w:rPr>
                <w:sz w:val="32"/>
                <w:szCs w:val="32"/>
              </w:rPr>
              <w:t>Spanish numbers</w:t>
            </w:r>
          </w:p>
          <w:p w:rsidR="00ED74FC" w:rsidRDefault="0090488A">
            <w:pPr>
              <w:rPr>
                <w:rFonts w:ascii="Twinkl Cursive Looped Thin" w:hAnsi="Twinkl Cursive Looped Thin"/>
                <w:sz w:val="32"/>
              </w:rPr>
            </w:pPr>
            <w:hyperlink r:id="rId11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https://www.youtube.com/watch?v=8fPF1eGvLLM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ED74FC" w:rsidRDefault="00ED74FC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know Spanish greetings</w:t>
            </w:r>
          </w:p>
          <w:p w:rsidR="00ED74FC" w:rsidRPr="000D3C3C" w:rsidRDefault="0090488A">
            <w:pPr>
              <w:rPr>
                <w:rFonts w:ascii="Twinkl Cursive Looped Thin" w:hAnsi="Twinkl Cursive Looped Thin"/>
                <w:sz w:val="32"/>
              </w:rPr>
            </w:pPr>
            <w:hyperlink r:id="rId12" w:history="1">
              <w:r w:rsidR="00ED74FC" w:rsidRPr="009946E5">
                <w:rPr>
                  <w:rStyle w:val="Hyperlink"/>
                  <w:rFonts w:ascii="Twinkl Cursive Looped Thin" w:hAnsi="Twinkl Cursive Looped Thin"/>
                  <w:sz w:val="32"/>
                </w:rPr>
                <w:t>https://www.primaryresources.co.uk/mfl/mfl_spanish.htm</w:t>
              </w:r>
            </w:hyperlink>
            <w:r w:rsidR="00ED74FC"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Wednesday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D3365" w:rsidRDefault="000A541D" w:rsidP="005D336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5D3365">
              <w:rPr>
                <w:rFonts w:ascii="Twinkl Cursive Looped Thin" w:hAnsi="Twinkl Cursive Looped Thin"/>
                <w:sz w:val="32"/>
              </w:rPr>
              <w:t>Story continued.</w:t>
            </w:r>
          </w:p>
          <w:p w:rsidR="00E32369" w:rsidRDefault="005D3365" w:rsidP="005D336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Think about examples of</w:t>
            </w:r>
            <w:r w:rsidR="00E32369">
              <w:rPr>
                <w:rFonts w:ascii="Twinkl Cursive Looped Thin" w:hAnsi="Twinkl Cursive Looped Thin"/>
                <w:sz w:val="32"/>
              </w:rPr>
              <w:t xml:space="preserve"> fronte</w:t>
            </w:r>
            <w:r>
              <w:rPr>
                <w:rFonts w:ascii="Twinkl Cursive Looped Thin" w:hAnsi="Twinkl Cursive Looped Thin"/>
                <w:sz w:val="32"/>
              </w:rPr>
              <w:t>d adverbials of time and place to start new paragraphs.</w:t>
            </w:r>
          </w:p>
          <w:p w:rsidR="005D3365" w:rsidRDefault="005D3365" w:rsidP="005D336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Look up the use of the semi-colon and colon.</w:t>
            </w:r>
          </w:p>
          <w:p w:rsidR="0090488A" w:rsidRPr="000D3C3C" w:rsidRDefault="0090488A" w:rsidP="005D3365">
            <w:pPr>
              <w:rPr>
                <w:rFonts w:ascii="Twinkl Cursive Looped Thin" w:hAnsi="Twinkl Cursive Looped Thin"/>
                <w:sz w:val="32"/>
              </w:rPr>
            </w:pPr>
            <w:hyperlink r:id="rId13" w:history="1">
              <w:r w:rsidRPr="0000402C">
                <w:rPr>
                  <w:rStyle w:val="Hyperlink"/>
                  <w:rFonts w:ascii="Twinkl Cursive Looped Thin" w:hAnsi="Twinkl Cursive Looped Thin"/>
                  <w:sz w:val="32"/>
                </w:rPr>
                <w:t>https://www.theschoolrun.com/what-is-a-semi-colon#:~:text=A%20semi%2Dcolon%20is%20a,a%20subject%20and%20an%20object</w:t>
              </w:r>
            </w:hyperlink>
            <w:r w:rsidRPr="0090488A">
              <w:rPr>
                <w:rFonts w:ascii="Twinkl Cursive Looped Thin" w:hAnsi="Twinkl Cursive Looped Thin"/>
                <w:sz w:val="32"/>
              </w:rPr>
              <w:t>.</w:t>
            </w: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</w:tc>
        <w:tc>
          <w:tcPr>
            <w:tcW w:w="4155" w:type="dxa"/>
            <w:gridSpan w:val="2"/>
          </w:tcPr>
          <w:p w:rsidR="00531BE8" w:rsidRDefault="005035F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BF793A">
              <w:rPr>
                <w:rFonts w:ascii="Twinkl Cursive Looped Thin" w:hAnsi="Twinkl Cursive Looped Thin"/>
                <w:sz w:val="32"/>
              </w:rPr>
              <w:t xml:space="preserve"> LO </w:t>
            </w:r>
          </w:p>
          <w:p w:rsidR="00CD3CA9" w:rsidRDefault="00CD3CA9" w:rsidP="005F75E4">
            <w:pPr>
              <w:rPr>
                <w:rFonts w:ascii="Twinkl Cursive Looped Thin" w:hAnsi="Twinkl Cursive Looped Thin"/>
                <w:sz w:val="32"/>
              </w:rPr>
            </w:pPr>
          </w:p>
          <w:p w:rsidR="00CD3CA9" w:rsidRDefault="00CD3CA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 can identify nets of some 3-d shapes.</w:t>
            </w:r>
          </w:p>
          <w:p w:rsidR="0090488A" w:rsidRDefault="0090488A" w:rsidP="005F75E4">
            <w:pPr>
              <w:rPr>
                <w:rFonts w:ascii="Twinkl Cursive Looped Thin" w:hAnsi="Twinkl Cursive Looped Thin"/>
                <w:sz w:val="32"/>
              </w:rPr>
            </w:pPr>
          </w:p>
          <w:p w:rsidR="0090488A" w:rsidRDefault="0090488A" w:rsidP="005F75E4">
            <w:pPr>
              <w:rPr>
                <w:rFonts w:ascii="Twinkl Cursive Looped Thin" w:hAnsi="Twinkl Cursive Looped Thin"/>
                <w:sz w:val="32"/>
              </w:rPr>
            </w:pPr>
            <w:hyperlink r:id="rId14" w:history="1">
              <w:r w:rsidRPr="0000402C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https://classroom.thenational.academy/lessons/coordinates-and-shapes-to-solve-problems-involving-3d-shapes-71hkgd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AD4CE0" w:rsidRDefault="005F75E4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 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Pr="000D3C3C" w:rsidRDefault="00B02EF0" w:rsidP="009F2775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B7154D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Computing</w:t>
            </w:r>
          </w:p>
          <w:p w:rsidR="00AD4CE0" w:rsidRDefault="00AD4CE0">
            <w:pPr>
              <w:rPr>
                <w:rFonts w:ascii="Twinkl Cursive Looped Thin" w:hAnsi="Twinkl Cursive Looped Thin"/>
                <w:sz w:val="32"/>
              </w:rPr>
            </w:pPr>
          </w:p>
          <w:p w:rsidR="00AD4CE0" w:rsidRDefault="00CD3CA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If you can access Scratch, create a game similar to one you did earlier last year.</w:t>
            </w:r>
          </w:p>
          <w:p w:rsidR="00CD3CA9" w:rsidRPr="000D3C3C" w:rsidRDefault="00CD3CA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Thursday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90488A">
            <w:pPr>
              <w:rPr>
                <w:rFonts w:ascii="Twinkl Cursive Looped Thin" w:hAnsi="Twinkl Cursive Looped Thin"/>
                <w:sz w:val="32"/>
              </w:rPr>
            </w:pPr>
            <w:hyperlink r:id="rId15" w:history="1">
              <w:r w:rsidRPr="0000402C">
                <w:rPr>
                  <w:rStyle w:val="Hyperlink"/>
                  <w:rFonts w:ascii="Twinkl Cursive Looped Thin" w:hAnsi="Twinkl Cursive Looped Thin"/>
                  <w:sz w:val="32"/>
                </w:rPr>
                <w:t>https://www.theschoolrun.com/what-are-fronted-adverbials</w:t>
              </w:r>
            </w:hyperlink>
            <w:r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90488A" w:rsidRDefault="0090488A">
            <w:pPr>
              <w:rPr>
                <w:rFonts w:ascii="Twinkl Cursive Looped Thin" w:hAnsi="Twinkl Cursive Looped Thin"/>
                <w:sz w:val="32"/>
              </w:rPr>
            </w:pPr>
          </w:p>
          <w:p w:rsidR="005D3365" w:rsidRDefault="005D3365" w:rsidP="005D336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Last day on story.</w:t>
            </w:r>
          </w:p>
          <w:p w:rsidR="005D3365" w:rsidRDefault="005D3365" w:rsidP="005D336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Have you created atmosphere? Have you started new paragraphs with adverbials of time or place? Later that day …….  At the park……</w:t>
            </w:r>
          </w:p>
          <w:p w:rsidR="005D3365" w:rsidRPr="000D3C3C" w:rsidRDefault="005D3365" w:rsidP="005D336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Capital letters, full stops.</w:t>
            </w:r>
          </w:p>
        </w:tc>
        <w:tc>
          <w:tcPr>
            <w:tcW w:w="4155" w:type="dxa"/>
            <w:gridSpan w:val="2"/>
          </w:tcPr>
          <w:p w:rsidR="008072AD" w:rsidRDefault="005035F9" w:rsidP="005F75E4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  <w:r w:rsidR="00AD4CE0">
              <w:rPr>
                <w:rFonts w:ascii="Twinkl Cursive Looped Thin" w:hAnsi="Twinkl Cursive Looped Thin"/>
                <w:sz w:val="32"/>
              </w:rPr>
              <w:t xml:space="preserve"> LO</w:t>
            </w:r>
            <w:r w:rsidR="008072AD">
              <w:rPr>
                <w:rFonts w:ascii="Twinkl Cursive Looped Thin" w:hAnsi="Twinkl Cursive Looped Thin"/>
                <w:sz w:val="32"/>
              </w:rPr>
              <w:t xml:space="preserve"> </w:t>
            </w:r>
          </w:p>
          <w:p w:rsidR="00B02EF0" w:rsidRDefault="00B02EF0" w:rsidP="005035F9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</w:p>
          <w:p w:rsidR="00BF793A" w:rsidRPr="000D3C3C" w:rsidRDefault="00B02EF0" w:rsidP="005035F9">
            <w:pPr>
              <w:rPr>
                <w:rFonts w:ascii="Twinkl Cursive Looped Thin" w:hAnsi="Twinkl Cursive Looped Thin"/>
                <w:sz w:val="32"/>
              </w:rPr>
            </w:pPr>
            <w:bookmarkStart w:id="0" w:name="_GoBack"/>
            <w:bookmarkEnd w:id="0"/>
            <w:r w:rsidRPr="0090488A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  <w:r w:rsidR="0090488A" w:rsidRPr="0090488A">
              <w:rPr>
                <w:rFonts w:ascii="Twinkl Cursive Looped Thin" w:hAnsi="Twinkl Cursive Looped Thin"/>
                <w:sz w:val="32"/>
                <w:highlight w:val="yellow"/>
              </w:rPr>
              <w:t xml:space="preserve"> AND DIVISION RELATED TO THEM</w:t>
            </w:r>
          </w:p>
        </w:tc>
        <w:tc>
          <w:tcPr>
            <w:tcW w:w="2387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PSHE</w:t>
            </w:r>
          </w:p>
          <w:p w:rsidR="005035F9" w:rsidRDefault="0090488A">
            <w:pPr>
              <w:rPr>
                <w:rFonts w:ascii="Twinkl Cursive Looped Thin" w:hAnsi="Twinkl Cursive Looped Thin"/>
                <w:sz w:val="32"/>
              </w:rPr>
            </w:pPr>
            <w:hyperlink r:id="rId16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https://classroom.thenational.academy/lessons/community-care-cctp8c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2388" w:type="dxa"/>
            <w:gridSpan w:val="2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PE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Fitness – push-ups, squats, leg drives, star jumps, shuttle runs.</w:t>
            </w:r>
          </w:p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</w:p>
        </w:tc>
      </w:tr>
      <w:tr w:rsidR="005035F9" w:rsidRPr="000D3C3C" w:rsidTr="00ED74FC">
        <w:trPr>
          <w:trHeight w:val="1354"/>
        </w:trPr>
        <w:tc>
          <w:tcPr>
            <w:tcW w:w="1709" w:type="dxa"/>
          </w:tcPr>
          <w:p w:rsidR="005035F9" w:rsidRPr="000D3C3C" w:rsidRDefault="005035F9">
            <w:pPr>
              <w:rPr>
                <w:rFonts w:ascii="Twinkl Cursive Looped Thin" w:hAnsi="Twinkl Cursive Looped Thin"/>
                <w:sz w:val="32"/>
              </w:rPr>
            </w:pPr>
            <w:r w:rsidRPr="000D3C3C">
              <w:rPr>
                <w:rFonts w:ascii="Twinkl Cursive Looped Thin" w:hAnsi="Twinkl Cursive Looped Thin"/>
                <w:sz w:val="32"/>
              </w:rPr>
              <w:t>Friday</w:t>
            </w:r>
          </w:p>
        </w:tc>
        <w:tc>
          <w:tcPr>
            <w:tcW w:w="4671" w:type="dxa"/>
          </w:tcPr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Reading – Own book.</w:t>
            </w:r>
          </w:p>
          <w:p w:rsidR="005035F9" w:rsidRDefault="005035F9" w:rsidP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Spellings – sheet taken home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E32369" w:rsidRPr="000D3C3C" w:rsidRDefault="00E32369" w:rsidP="00E32369">
            <w:pPr>
              <w:rPr>
                <w:rFonts w:ascii="Twinkl Cursive Looped Thin" w:hAnsi="Twinkl Cursive Looped Thin"/>
                <w:sz w:val="32"/>
              </w:rPr>
            </w:pPr>
          </w:p>
        </w:tc>
        <w:tc>
          <w:tcPr>
            <w:tcW w:w="4155" w:type="dxa"/>
            <w:gridSpan w:val="2"/>
          </w:tcPr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Maths</w:t>
            </w:r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  <w:proofErr w:type="spellStart"/>
            <w:r>
              <w:rPr>
                <w:rFonts w:ascii="Twinkl Cursive Looped Thin" w:hAnsi="Twinkl Cursive Looped Thin"/>
                <w:sz w:val="32"/>
              </w:rPr>
              <w:t>Transum</w:t>
            </w:r>
            <w:proofErr w:type="spellEnd"/>
            <w:r>
              <w:rPr>
                <w:rFonts w:ascii="Twinkl Cursive Looped Thin" w:hAnsi="Twinkl Cursive Looped Thin"/>
                <w:sz w:val="32"/>
              </w:rPr>
              <w:t xml:space="preserve"> Arithmetic</w:t>
            </w:r>
          </w:p>
          <w:p w:rsidR="00060B79" w:rsidRDefault="005D3365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3-d shape</w:t>
            </w:r>
          </w:p>
          <w:p w:rsidR="00E32369" w:rsidRDefault="00E32369">
            <w:pPr>
              <w:rPr>
                <w:rFonts w:ascii="Twinkl Cursive Looped Thin" w:hAnsi="Twinkl Cursive Looped Thin"/>
                <w:sz w:val="32"/>
              </w:rPr>
            </w:pPr>
          </w:p>
          <w:p w:rsidR="005035F9" w:rsidRDefault="0090488A">
            <w:pPr>
              <w:rPr>
                <w:rFonts w:ascii="Twinkl Cursive Looped Thin" w:hAnsi="Twinkl Cursive Looped Thin"/>
                <w:sz w:val="32"/>
              </w:rPr>
            </w:pPr>
            <w:hyperlink r:id="rId17" w:history="1">
              <w:r w:rsidR="005035F9" w:rsidRPr="006549B1">
                <w:rPr>
                  <w:rStyle w:val="Hyperlink"/>
                  <w:rFonts w:ascii="Twinkl Cursive Looped Thin" w:hAnsi="Twinkl Cursive Looped Thin"/>
                  <w:sz w:val="32"/>
                </w:rPr>
                <w:t>https://www.transum.org/go/default_by_Topic.asp</w:t>
              </w:r>
            </w:hyperlink>
          </w:p>
          <w:p w:rsidR="005035F9" w:rsidRDefault="005035F9">
            <w:pPr>
              <w:rPr>
                <w:rFonts w:ascii="Twinkl Cursive Looped Thin" w:hAnsi="Twinkl Cursive Looped Thin"/>
                <w:sz w:val="32"/>
              </w:rPr>
            </w:pPr>
          </w:p>
          <w:p w:rsidR="00B02EF0" w:rsidRPr="000D3C3C" w:rsidRDefault="00B02EF0">
            <w:pPr>
              <w:rPr>
                <w:rFonts w:ascii="Twinkl Cursive Looped Thin" w:hAnsi="Twinkl Cursive Looped Thin"/>
                <w:sz w:val="32"/>
              </w:rPr>
            </w:pPr>
            <w:r w:rsidRPr="00B02EF0">
              <w:rPr>
                <w:rFonts w:ascii="Twinkl Cursive Looped Thin" w:hAnsi="Twinkl Cursive Looped Thin"/>
                <w:sz w:val="32"/>
                <w:highlight w:val="yellow"/>
              </w:rPr>
              <w:t>PRACTISE TABLES</w:t>
            </w:r>
          </w:p>
        </w:tc>
        <w:tc>
          <w:tcPr>
            <w:tcW w:w="4775" w:type="dxa"/>
            <w:gridSpan w:val="4"/>
          </w:tcPr>
          <w:p w:rsidR="00AD4CE0" w:rsidRPr="000D3C3C" w:rsidRDefault="00BF793A" w:rsidP="00AD4CE0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 xml:space="preserve">Project </w:t>
            </w:r>
          </w:p>
          <w:p w:rsidR="00E37EC2" w:rsidRDefault="005D3365" w:rsidP="00E37EC2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Continue with The Maya</w:t>
            </w:r>
          </w:p>
          <w:p w:rsidR="005D3365" w:rsidRDefault="005D3365" w:rsidP="00E37EC2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Maybe you could draw one of the Gods or a pyramid or even one of the masks used.</w:t>
            </w:r>
          </w:p>
          <w:p w:rsidR="005D3365" w:rsidRDefault="005D3365" w:rsidP="00E37EC2">
            <w:pPr>
              <w:rPr>
                <w:rFonts w:ascii="Twinkl Cursive Looped Thin" w:hAnsi="Twinkl Cursive Looped Thin"/>
                <w:sz w:val="32"/>
              </w:rPr>
            </w:pPr>
          </w:p>
          <w:p w:rsidR="005D3365" w:rsidRDefault="005D3365" w:rsidP="00E37EC2">
            <w:pPr>
              <w:rPr>
                <w:rFonts w:ascii="Twinkl Cursive Looped Thin" w:hAnsi="Twinkl Cursive Looped Thin"/>
                <w:sz w:val="32"/>
              </w:rPr>
            </w:pPr>
            <w:r>
              <w:rPr>
                <w:rFonts w:ascii="Twinkl Cursive Looped Thin" w:hAnsi="Twinkl Cursive Looped Thin"/>
                <w:sz w:val="32"/>
              </w:rPr>
              <w:t>Look for similarities between the Maya and the Ancient Egyptians whom you studied a couple of years ago.</w:t>
            </w:r>
          </w:p>
          <w:p w:rsidR="00AD4CE0" w:rsidRDefault="00AD4CE0" w:rsidP="00AD4CE0">
            <w:pPr>
              <w:rPr>
                <w:rStyle w:val="Hyperlink"/>
                <w:rFonts w:ascii="Twinkl Cursive Looped Thin" w:hAnsi="Twinkl Cursive Looped Thin"/>
                <w:sz w:val="32"/>
              </w:rPr>
            </w:pPr>
          </w:p>
          <w:p w:rsidR="00AD4CE0" w:rsidRPr="00AD4CE0" w:rsidRDefault="00AD4CE0" w:rsidP="00AD4CE0">
            <w:pPr>
              <w:rPr>
                <w:rFonts w:ascii="Twinkl Cursive Looped Thin" w:hAnsi="Twinkl Cursive Looped Thin"/>
                <w:sz w:val="32"/>
              </w:rPr>
            </w:pPr>
          </w:p>
        </w:tc>
      </w:tr>
    </w:tbl>
    <w:p w:rsidR="003627AF" w:rsidRPr="000D3C3C" w:rsidRDefault="003627AF">
      <w:pPr>
        <w:rPr>
          <w:sz w:val="2"/>
          <w:szCs w:val="2"/>
        </w:rPr>
      </w:pPr>
    </w:p>
    <w:sectPr w:rsidR="003627AF" w:rsidRPr="000D3C3C" w:rsidSect="000D3C3C">
      <w:pgSz w:w="16838" w:h="11906" w:orient="landscape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winkl Cursive Looped Thin">
    <w:altName w:val="Times New Roman"/>
    <w:charset w:val="00"/>
    <w:family w:val="auto"/>
    <w:pitch w:val="variable"/>
    <w:sig w:usb0="00000003" w:usb1="00000001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2F3CED"/>
    <w:multiLevelType w:val="hybridMultilevel"/>
    <w:tmpl w:val="41A233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4"/>
  <w:proofState w:spelling="clean" w:grammar="clean"/>
  <w:attachedTemplate r:id="rId1"/>
  <w:defaultTabStop w:val="720"/>
  <w:drawingGridHorizontalSpacing w:val="110"/>
  <w:displayHorizontalDrawingGridEvery w:val="2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5F9"/>
    <w:rsid w:val="00060B79"/>
    <w:rsid w:val="000A541D"/>
    <w:rsid w:val="000A5AA3"/>
    <w:rsid w:val="000B46A0"/>
    <w:rsid w:val="000D3C3C"/>
    <w:rsid w:val="00201327"/>
    <w:rsid w:val="003627AF"/>
    <w:rsid w:val="003A21E3"/>
    <w:rsid w:val="005035F9"/>
    <w:rsid w:val="00531BE8"/>
    <w:rsid w:val="00583936"/>
    <w:rsid w:val="005D3365"/>
    <w:rsid w:val="005F75E4"/>
    <w:rsid w:val="00635CD1"/>
    <w:rsid w:val="00774703"/>
    <w:rsid w:val="007847C2"/>
    <w:rsid w:val="008072AD"/>
    <w:rsid w:val="00811D14"/>
    <w:rsid w:val="0090488A"/>
    <w:rsid w:val="009F2775"/>
    <w:rsid w:val="00AD4CE0"/>
    <w:rsid w:val="00B02EF0"/>
    <w:rsid w:val="00B20CB3"/>
    <w:rsid w:val="00B7154D"/>
    <w:rsid w:val="00BF793A"/>
    <w:rsid w:val="00CD3CA9"/>
    <w:rsid w:val="00D41E6B"/>
    <w:rsid w:val="00E32369"/>
    <w:rsid w:val="00E37EC2"/>
    <w:rsid w:val="00ED7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A21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1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1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035F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3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www.theschoolrun.com/what-is-a-semi-colon#:~:text=A%20semi%2Dcolon%20is%20a,a%20subject%20and%20an%20object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hyperlink" Target="https://www.primaryresources.co.uk/mfl/mfl_spanish.htm" TargetMode="External"/><Relationship Id="rId17" Type="http://schemas.openxmlformats.org/officeDocument/2006/relationships/hyperlink" Target="https://www.transum.org/go/default_by_Topic.asp" TargetMode="External"/><Relationship Id="rId2" Type="http://schemas.openxmlformats.org/officeDocument/2006/relationships/styles" Target="styles.xml"/><Relationship Id="rId16" Type="http://schemas.openxmlformats.org/officeDocument/2006/relationships/hyperlink" Target="https://classroom.thenational.academy/lessons/community-care-cctp8c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www.youtube.com/watch?v=8fPF1eGvLL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theschoolrun.com/what-are-fronted-adverbials" TargetMode="External"/><Relationship Id="rId10" Type="http://schemas.openxmlformats.org/officeDocument/2006/relationships/hyperlink" Target="https://classroom.thenational.academy/lessons/coordinates-and-shapes-to-recognise-nets-of-3d-shapes-crvk2r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classroom.thenational.academy/lessons/coordinates-and-shapes-to-recognise-3-d-shapes-crup8r" TargetMode="External"/><Relationship Id="rId14" Type="http://schemas.openxmlformats.org/officeDocument/2006/relationships/hyperlink" Target="https://classroom.thenational.academy/lessons/coordinates-and-shapes-to-solve-problems-involving-3d-shapes-71hkgd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Thomas\Downloads\learning%20from%20home%20grid%20LCEP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learning from home grid LCEPS template</Template>
  <TotalTime>18</TotalTime>
  <Pages>4</Pages>
  <Words>633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Devon County Council</Company>
  <LinksUpToDate>false</LinksUpToDate>
  <CharactersWithSpaces>4235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Thomas</dc:creator>
  <cp:lastModifiedBy>Ed Thomas</cp:lastModifiedBy>
  <cp:revision>3</cp:revision>
  <dcterms:created xsi:type="dcterms:W3CDTF">2020-11-13T17:49:00Z</dcterms:created>
  <dcterms:modified xsi:type="dcterms:W3CDTF">2020-11-13T18:07:00Z</dcterms:modified>
</cp:coreProperties>
</file>