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49B74" w14:textId="77777777" w:rsidR="003A21E3" w:rsidRPr="002A62E4" w:rsidRDefault="001B6929">
      <w:r w:rsidRPr="002A62E4">
        <w:rPr>
          <w:rFonts w:ascii="Annes Font" w:hAnsi="Annes Font"/>
          <w:noProof/>
          <w:lang w:eastAsia="en-GB"/>
        </w:rPr>
        <mc:AlternateContent>
          <mc:Choice Requires="wps">
            <w:drawing>
              <wp:anchor distT="0" distB="0" distL="114300" distR="114300" simplePos="0" relativeHeight="251647488" behindDoc="0" locked="0" layoutInCell="1" allowOverlap="1" wp14:anchorId="518FEAFD" wp14:editId="1936D6C3">
                <wp:simplePos x="0" y="0"/>
                <wp:positionH relativeFrom="margin">
                  <wp:posOffset>2573444</wp:posOffset>
                </wp:positionH>
                <wp:positionV relativeFrom="paragraph">
                  <wp:posOffset>-795655</wp:posOffset>
                </wp:positionV>
                <wp:extent cx="5063066"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3066" cy="1342390"/>
                        </a:xfrm>
                        <a:prstGeom prst="rect">
                          <a:avLst/>
                        </a:prstGeom>
                        <a:extLst>
                          <a:ext uri="{AF507438-7753-43E0-B8FC-AC1667EBCBE1}">
                            <a14:hiddenEffects xmlns:a14="http://schemas.microsoft.com/office/drawing/2010/main">
                              <a:effectLst/>
                            </a14:hiddenEffects>
                          </a:ext>
                        </a:extLst>
                      </wps:spPr>
                      <wps:txbx>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FEAFD" id="_x0000_t202" coordsize="21600,21600" o:spt="202" path="m,l,21600r21600,l21600,xe">
                <v:stroke joinstyle="miter"/>
                <v:path gradientshapeok="t" o:connecttype="rect"/>
              </v:shapetype>
              <v:shape id="WordArt 2" o:spid="_x0000_s1026" type="#_x0000_t202" style="position:absolute;margin-left:202.65pt;margin-top:-62.65pt;width:398.65pt;height:105.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" filled="f" stroked="f">
                <o:lock v:ext="edit" shapetype="t"/>
                <v:textbox style="mso-fit-shape-to-text:t">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rsidR="000D3C3C" w:rsidRPr="002A62E4">
        <w:rPr>
          <w:noProof/>
          <w:lang w:eastAsia="en-GB"/>
        </w:rPr>
        <w:drawing>
          <wp:anchor distT="0" distB="0" distL="114300" distR="114300" simplePos="0" relativeHeight="251646464" behindDoc="0" locked="0" layoutInCell="1" allowOverlap="1" wp14:anchorId="67D9AB10" wp14:editId="248475CE">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31324" cy="1120877"/>
                    </a:xfrm>
                    <a:prstGeom prst="rect">
                      <a:avLst/>
                    </a:prstGeom>
                  </pic:spPr>
                </pic:pic>
              </a:graphicData>
            </a:graphic>
          </wp:anchor>
        </w:drawing>
      </w:r>
      <w:r w:rsidR="002A62E4" w:rsidRPr="002A62E4">
        <w:rPr>
          <w:noProof/>
          <w:lang w:eastAsia="en-GB"/>
        </w:rPr>
        <mc:AlternateContent>
          <mc:Choice Requires="wps">
            <w:drawing>
              <wp:anchor distT="0" distB="0" distL="114300" distR="114300" simplePos="0" relativeHeight="251649536" behindDoc="0" locked="0" layoutInCell="1" allowOverlap="1" wp14:anchorId="08A83662" wp14:editId="383AF936">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1AC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sidRPr="002A62E4">
        <w:rPr>
          <w:noProof/>
          <w:lang w:eastAsia="en-GB"/>
        </w:rPr>
        <w:drawing>
          <wp:anchor distT="0" distB="0" distL="114300" distR="114300" simplePos="0" relativeHeight="251648512" behindDoc="0" locked="0" layoutInCell="1" allowOverlap="1" wp14:anchorId="49775B84" wp14:editId="02FEBB1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9"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sidRPr="002A62E4">
        <w:rPr>
          <w:noProof/>
          <w:lang w:eastAsia="en-GB"/>
        </w:rPr>
        <w:drawing>
          <wp:anchor distT="0" distB="0" distL="114300" distR="114300" simplePos="0" relativeHeight="251645440" behindDoc="0" locked="0" layoutInCell="1" allowOverlap="1" wp14:anchorId="015AFBB4" wp14:editId="1A76E649">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080CAFD9" w14:textId="77777777" w:rsidR="003A21E3" w:rsidRDefault="003A21E3"/>
    <w:p w14:paraId="69C2D13A" w14:textId="6BCB606E" w:rsidR="003A21E3" w:rsidRDefault="003A21E3"/>
    <w:tbl>
      <w:tblPr>
        <w:tblStyle w:val="TableGrid"/>
        <w:tblW w:w="15723" w:type="dxa"/>
        <w:tblInd w:w="-905" w:type="dxa"/>
        <w:tblLayout w:type="fixed"/>
        <w:tblLook w:val="04A0" w:firstRow="1" w:lastRow="0" w:firstColumn="1" w:lastColumn="0" w:noHBand="0" w:noVBand="1"/>
      </w:tblPr>
      <w:tblGrid>
        <w:gridCol w:w="1161"/>
        <w:gridCol w:w="3425"/>
        <w:gridCol w:w="3544"/>
        <w:gridCol w:w="3685"/>
        <w:gridCol w:w="3908"/>
      </w:tblGrid>
      <w:tr w:rsidR="00A60CDF" w:rsidRPr="006D2F22" w14:paraId="5B61A7C1" w14:textId="77777777" w:rsidTr="004A3410">
        <w:trPr>
          <w:trHeight w:val="734"/>
        </w:trPr>
        <w:tc>
          <w:tcPr>
            <w:tcW w:w="1161" w:type="dxa"/>
          </w:tcPr>
          <w:p w14:paraId="71E17D27" w14:textId="77777777" w:rsidR="009907A2" w:rsidRPr="006D2F22" w:rsidRDefault="009907A2">
            <w:pPr>
              <w:rPr>
                <w:rFonts w:ascii="Annes Font" w:hAnsi="Annes Font"/>
                <w:color w:val="0000FF"/>
                <w:sz w:val="20"/>
                <w:szCs w:val="20"/>
              </w:rPr>
            </w:pPr>
            <w:r w:rsidRPr="006D2F22">
              <w:rPr>
                <w:rFonts w:ascii="Annes Font" w:hAnsi="Annes Font"/>
                <w:color w:val="0000FF"/>
                <w:sz w:val="20"/>
                <w:szCs w:val="20"/>
              </w:rPr>
              <w:t>Year:</w:t>
            </w:r>
          </w:p>
          <w:p w14:paraId="728B2E43" w14:textId="77777777" w:rsidR="009907A2" w:rsidRPr="006D2F22" w:rsidRDefault="009907A2">
            <w:pPr>
              <w:rPr>
                <w:rFonts w:ascii="Annes Font" w:hAnsi="Annes Font"/>
                <w:color w:val="0000FF"/>
                <w:sz w:val="20"/>
                <w:szCs w:val="20"/>
              </w:rPr>
            </w:pPr>
            <w:r w:rsidRPr="006D2F22">
              <w:rPr>
                <w:rFonts w:ascii="Annes Font" w:hAnsi="Annes Font"/>
                <w:color w:val="0000FF"/>
                <w:sz w:val="20"/>
                <w:szCs w:val="20"/>
              </w:rPr>
              <w:t>Week beg:</w:t>
            </w:r>
          </w:p>
          <w:p w14:paraId="607AAC29" w14:textId="7E288200" w:rsidR="009907A2" w:rsidRPr="006D2F22" w:rsidRDefault="009907A2">
            <w:pPr>
              <w:rPr>
                <w:rFonts w:ascii="Annes Font" w:hAnsi="Annes Font"/>
                <w:b/>
                <w:color w:val="0000FF"/>
                <w:sz w:val="20"/>
                <w:szCs w:val="20"/>
              </w:rPr>
            </w:pPr>
            <w:r w:rsidRPr="006D2F22">
              <w:rPr>
                <w:rFonts w:ascii="Annes Font" w:hAnsi="Annes Font"/>
                <w:b/>
                <w:color w:val="0000FF"/>
                <w:sz w:val="20"/>
                <w:szCs w:val="20"/>
              </w:rPr>
              <w:t>08/3/2021</w:t>
            </w:r>
          </w:p>
        </w:tc>
        <w:tc>
          <w:tcPr>
            <w:tcW w:w="3425" w:type="dxa"/>
          </w:tcPr>
          <w:p w14:paraId="5D2B896B" w14:textId="77777777" w:rsidR="009907A2" w:rsidRPr="006D2F22" w:rsidRDefault="009907A2">
            <w:pPr>
              <w:rPr>
                <w:rFonts w:ascii="Annes Font" w:hAnsi="Annes Font"/>
                <w:sz w:val="20"/>
                <w:szCs w:val="20"/>
                <w:u w:val="single"/>
              </w:rPr>
            </w:pPr>
            <w:r w:rsidRPr="006D2F22">
              <w:rPr>
                <w:rFonts w:ascii="Annes Font" w:hAnsi="Annes Font"/>
                <w:sz w:val="20"/>
                <w:szCs w:val="20"/>
                <w:u w:val="single"/>
              </w:rPr>
              <w:t>Lesson One</w:t>
            </w:r>
          </w:p>
        </w:tc>
        <w:tc>
          <w:tcPr>
            <w:tcW w:w="3544" w:type="dxa"/>
          </w:tcPr>
          <w:p w14:paraId="6A43B69E" w14:textId="77777777" w:rsidR="009907A2" w:rsidRPr="006D2F22" w:rsidRDefault="009907A2">
            <w:pPr>
              <w:rPr>
                <w:rFonts w:ascii="Annes Font" w:hAnsi="Annes Font"/>
                <w:sz w:val="20"/>
                <w:szCs w:val="20"/>
                <w:u w:val="single"/>
              </w:rPr>
            </w:pPr>
            <w:r w:rsidRPr="006D2F22">
              <w:rPr>
                <w:rFonts w:ascii="Annes Font" w:hAnsi="Annes Font"/>
                <w:sz w:val="20"/>
                <w:szCs w:val="20"/>
                <w:u w:val="single"/>
              </w:rPr>
              <w:t>Lesson Two</w:t>
            </w:r>
          </w:p>
        </w:tc>
        <w:tc>
          <w:tcPr>
            <w:tcW w:w="3685" w:type="dxa"/>
          </w:tcPr>
          <w:p w14:paraId="42C1C90E" w14:textId="77777777" w:rsidR="009907A2" w:rsidRPr="006D2F22" w:rsidRDefault="009907A2">
            <w:pPr>
              <w:rPr>
                <w:rFonts w:ascii="Annes Font" w:hAnsi="Annes Font"/>
                <w:sz w:val="20"/>
                <w:szCs w:val="20"/>
                <w:u w:val="single"/>
              </w:rPr>
            </w:pPr>
            <w:r w:rsidRPr="006D2F22">
              <w:rPr>
                <w:rFonts w:ascii="Annes Font" w:hAnsi="Annes Font"/>
                <w:sz w:val="20"/>
                <w:szCs w:val="20"/>
                <w:u w:val="single"/>
              </w:rPr>
              <w:t>Lesson Three</w:t>
            </w:r>
          </w:p>
          <w:p w14:paraId="1F4AE904" w14:textId="77777777" w:rsidR="009907A2" w:rsidRPr="006D2F22" w:rsidRDefault="009907A2">
            <w:pPr>
              <w:rPr>
                <w:rFonts w:ascii="Annes Font" w:hAnsi="Annes Font"/>
                <w:sz w:val="20"/>
                <w:szCs w:val="20"/>
                <w:u w:val="single"/>
              </w:rPr>
            </w:pPr>
          </w:p>
        </w:tc>
        <w:tc>
          <w:tcPr>
            <w:tcW w:w="3908" w:type="dxa"/>
          </w:tcPr>
          <w:p w14:paraId="17DA0A82" w14:textId="77777777" w:rsidR="009907A2" w:rsidRPr="006D2F22" w:rsidRDefault="009907A2">
            <w:pPr>
              <w:rPr>
                <w:rFonts w:ascii="Annes Font" w:hAnsi="Annes Font"/>
                <w:sz w:val="20"/>
                <w:szCs w:val="20"/>
                <w:u w:val="single"/>
              </w:rPr>
            </w:pPr>
            <w:r w:rsidRPr="006D2F22">
              <w:rPr>
                <w:rFonts w:ascii="Annes Font" w:hAnsi="Annes Font"/>
                <w:sz w:val="20"/>
                <w:szCs w:val="20"/>
                <w:u w:val="single"/>
              </w:rPr>
              <w:t>Lesson Four</w:t>
            </w:r>
          </w:p>
        </w:tc>
      </w:tr>
      <w:tr w:rsidR="00C41364" w:rsidRPr="006D2F22" w14:paraId="02224DBB" w14:textId="77777777" w:rsidTr="00A60CDF">
        <w:trPr>
          <w:trHeight w:val="1354"/>
        </w:trPr>
        <w:tc>
          <w:tcPr>
            <w:tcW w:w="1161" w:type="dxa"/>
          </w:tcPr>
          <w:p w14:paraId="4C6D8508" w14:textId="77777777" w:rsidR="00374D38" w:rsidRPr="006D2F22" w:rsidRDefault="00374D38">
            <w:pPr>
              <w:rPr>
                <w:rFonts w:ascii="Annes Font" w:hAnsi="Annes Font"/>
                <w:sz w:val="20"/>
                <w:szCs w:val="20"/>
              </w:rPr>
            </w:pPr>
            <w:r w:rsidRPr="006D2F22">
              <w:rPr>
                <w:rFonts w:ascii="Annes Font" w:hAnsi="Annes Font"/>
                <w:sz w:val="20"/>
                <w:szCs w:val="20"/>
              </w:rPr>
              <w:t>Monday</w:t>
            </w:r>
          </w:p>
        </w:tc>
        <w:tc>
          <w:tcPr>
            <w:tcW w:w="6969" w:type="dxa"/>
            <w:gridSpan w:val="2"/>
          </w:tcPr>
          <w:p w14:paraId="3A5CA89B" w14:textId="77777777" w:rsidR="00374D38" w:rsidRPr="006D2F22" w:rsidRDefault="00374D38">
            <w:pPr>
              <w:rPr>
                <w:rFonts w:ascii="Annes Font" w:hAnsi="Annes Font"/>
                <w:b/>
                <w:sz w:val="20"/>
                <w:szCs w:val="20"/>
                <w:u w:val="single"/>
              </w:rPr>
            </w:pPr>
            <w:r w:rsidRPr="006D2F22">
              <w:rPr>
                <w:rFonts w:ascii="Annes Font" w:hAnsi="Annes Font"/>
                <w:b/>
                <w:sz w:val="20"/>
                <w:szCs w:val="20"/>
                <w:u w:val="single"/>
              </w:rPr>
              <w:t>Thinking about yourself</w:t>
            </w:r>
          </w:p>
          <w:p w14:paraId="4DE23220" w14:textId="77777777" w:rsidR="00374D38" w:rsidRPr="006D2F22" w:rsidRDefault="00374D38">
            <w:pPr>
              <w:rPr>
                <w:rFonts w:ascii="Annes" w:hAnsi="Annes"/>
                <w:b/>
                <w:sz w:val="20"/>
                <w:szCs w:val="20"/>
              </w:rPr>
            </w:pPr>
            <w:r w:rsidRPr="006D2F22">
              <w:rPr>
                <w:rFonts w:ascii="Annes Font" w:hAnsi="Annes Font"/>
                <w:sz w:val="20"/>
                <w:szCs w:val="20"/>
              </w:rPr>
              <w:t>Work through the Back to School journal, think about how you are feeling at home and how you feel about returning to school. Please keep the journal safe and bring it with you when you return to school for me to see.</w:t>
            </w:r>
          </w:p>
        </w:tc>
        <w:tc>
          <w:tcPr>
            <w:tcW w:w="3685" w:type="dxa"/>
          </w:tcPr>
          <w:p w14:paraId="38A75D09" w14:textId="77777777" w:rsidR="009201CB" w:rsidRPr="006D2F22" w:rsidRDefault="009201CB" w:rsidP="009201CB">
            <w:pPr>
              <w:rPr>
                <w:rFonts w:ascii="Annes Font" w:hAnsi="Annes Font"/>
                <w:b/>
                <w:noProof/>
                <w:sz w:val="20"/>
                <w:szCs w:val="20"/>
                <w:u w:val="single"/>
                <w:lang w:eastAsia="en-GB"/>
              </w:rPr>
            </w:pPr>
            <w:r w:rsidRPr="006D2F22">
              <w:rPr>
                <w:rFonts w:ascii="Annes Font" w:hAnsi="Annes Font"/>
                <w:noProof/>
                <w:sz w:val="20"/>
                <w:szCs w:val="20"/>
                <w:lang w:eastAsia="en-GB"/>
              </w:rPr>
              <w:t>.</w:t>
            </w:r>
            <w:r w:rsidRPr="006D2F22">
              <w:rPr>
                <w:rFonts w:ascii="Annes Font" w:hAnsi="Annes Font"/>
                <w:b/>
                <w:noProof/>
                <w:sz w:val="20"/>
                <w:szCs w:val="20"/>
                <w:u w:val="single"/>
                <w:lang w:eastAsia="en-GB"/>
              </w:rPr>
              <w:t>PE</w:t>
            </w:r>
          </w:p>
          <w:p w14:paraId="07A8EDA7" w14:textId="77777777" w:rsidR="009201CB" w:rsidRPr="006D2F22" w:rsidRDefault="009201CB" w:rsidP="009201CB">
            <w:pPr>
              <w:rPr>
                <w:rFonts w:ascii="Annes Font" w:hAnsi="Annes Font"/>
                <w:noProof/>
                <w:sz w:val="20"/>
                <w:szCs w:val="20"/>
                <w:lang w:eastAsia="en-GB"/>
              </w:rPr>
            </w:pPr>
            <w:r w:rsidRPr="006D2F22">
              <w:rPr>
                <w:rFonts w:ascii="Annes Font" w:hAnsi="Annes Font"/>
                <w:noProof/>
                <w:sz w:val="20"/>
                <w:szCs w:val="20"/>
                <w:lang w:eastAsia="en-GB"/>
              </w:rPr>
              <w:t>Try some Yoga!</w:t>
            </w:r>
          </w:p>
          <w:p w14:paraId="76B1C8CD" w14:textId="77777777" w:rsidR="009201CB" w:rsidRDefault="009201CB" w:rsidP="009201CB">
            <w:pPr>
              <w:rPr>
                <w:rFonts w:ascii="Annes Font" w:hAnsi="Annes Font"/>
                <w:noProof/>
                <w:sz w:val="20"/>
                <w:szCs w:val="20"/>
                <w:lang w:eastAsia="en-GB"/>
              </w:rPr>
            </w:pPr>
            <w:r w:rsidRPr="006D2F22">
              <w:rPr>
                <w:rFonts w:ascii="Annes Font" w:hAnsi="Annes Font"/>
                <w:noProof/>
                <w:sz w:val="20"/>
                <w:szCs w:val="20"/>
                <w:lang w:eastAsia="en-GB"/>
              </w:rPr>
              <w:t xml:space="preserve">Cosmic Kids </w:t>
            </w:r>
            <w:r>
              <w:rPr>
                <w:rFonts w:ascii="Annes Font" w:hAnsi="Annes Font"/>
                <w:noProof/>
                <w:sz w:val="20"/>
                <w:szCs w:val="20"/>
                <w:lang w:eastAsia="en-GB"/>
              </w:rPr>
              <w:t>- How to make a magic worry box</w:t>
            </w:r>
          </w:p>
          <w:p w14:paraId="22B556C9" w14:textId="24734CB2" w:rsidR="00374D38" w:rsidRPr="006D2F22" w:rsidRDefault="00AC535D">
            <w:pPr>
              <w:rPr>
                <w:rFonts w:ascii="Annes Font" w:hAnsi="Annes Font"/>
                <w:noProof/>
                <w:sz w:val="20"/>
                <w:szCs w:val="20"/>
                <w:lang w:eastAsia="en-GB"/>
              </w:rPr>
            </w:pPr>
            <w:hyperlink r:id="rId11" w:history="1">
              <w:r w:rsidR="009201CB" w:rsidRPr="006D2F22">
                <w:rPr>
                  <w:rStyle w:val="Hyperlink"/>
                  <w:rFonts w:ascii="Annes Font" w:hAnsi="Annes Font"/>
                  <w:noProof/>
                  <w:sz w:val="20"/>
                  <w:szCs w:val="20"/>
                  <w:lang w:eastAsia="en-GB"/>
                </w:rPr>
                <w:t>https://www.youtube.com/watch?v=3Rcb96N1L2k</w:t>
              </w:r>
            </w:hyperlink>
          </w:p>
        </w:tc>
        <w:tc>
          <w:tcPr>
            <w:tcW w:w="3908" w:type="dxa"/>
          </w:tcPr>
          <w:p w14:paraId="625D7B6D" w14:textId="41D82C07" w:rsidR="00374D38" w:rsidRDefault="007B3A6A" w:rsidP="00876ECF">
            <w:pPr>
              <w:rPr>
                <w:rFonts w:ascii="Annes Font" w:hAnsi="Annes Font"/>
                <w:b/>
                <w:noProof/>
                <w:sz w:val="20"/>
                <w:szCs w:val="20"/>
                <w:u w:val="single"/>
                <w:lang w:eastAsia="en-GB"/>
              </w:rPr>
            </w:pPr>
            <w:r w:rsidRPr="007B3A6A">
              <w:rPr>
                <w:rFonts w:ascii="Annes Font" w:hAnsi="Annes Font"/>
                <w:b/>
                <w:noProof/>
                <w:sz w:val="20"/>
                <w:szCs w:val="20"/>
                <w:u w:val="single"/>
                <w:lang w:eastAsia="en-GB"/>
              </w:rPr>
              <w:t>Reading</w:t>
            </w:r>
          </w:p>
          <w:p w14:paraId="76F41FD5" w14:textId="64C79C56" w:rsidR="007B3A6A" w:rsidRPr="006D2F22" w:rsidRDefault="007B3A6A" w:rsidP="00876ECF">
            <w:pPr>
              <w:rPr>
                <w:rFonts w:ascii="Annes Font" w:hAnsi="Annes Font"/>
                <w:noProof/>
                <w:sz w:val="20"/>
                <w:szCs w:val="20"/>
                <w:lang w:eastAsia="en-GB"/>
              </w:rPr>
            </w:pPr>
            <w:r>
              <w:rPr>
                <w:rFonts w:ascii="Annes Font" w:hAnsi="Annes Font"/>
                <w:noProof/>
                <w:sz w:val="20"/>
                <w:szCs w:val="20"/>
                <w:lang w:eastAsia="en-GB"/>
              </w:rPr>
              <w:t>Think of your favourite book character, what do they look like? What type of person are they? Draw a picture of them and label their personality and characteristics around the outside.</w:t>
            </w:r>
          </w:p>
        </w:tc>
      </w:tr>
      <w:tr w:rsidR="009201CB" w:rsidRPr="006D2F22" w14:paraId="0C159A2F" w14:textId="7619DC5D" w:rsidTr="004A3410">
        <w:trPr>
          <w:trHeight w:val="1354"/>
        </w:trPr>
        <w:tc>
          <w:tcPr>
            <w:tcW w:w="1161" w:type="dxa"/>
          </w:tcPr>
          <w:p w14:paraId="790CBF5E" w14:textId="77777777" w:rsidR="009201CB" w:rsidRPr="006D2F22" w:rsidRDefault="009201CB" w:rsidP="00E615A7">
            <w:pPr>
              <w:rPr>
                <w:rFonts w:ascii="Annes Font" w:hAnsi="Annes Font"/>
                <w:sz w:val="20"/>
                <w:szCs w:val="20"/>
              </w:rPr>
            </w:pPr>
            <w:r w:rsidRPr="006D2F22">
              <w:rPr>
                <w:rFonts w:ascii="Annes Font" w:hAnsi="Annes Font"/>
                <w:sz w:val="20"/>
                <w:szCs w:val="20"/>
              </w:rPr>
              <w:t>Tuesday</w:t>
            </w:r>
          </w:p>
        </w:tc>
        <w:tc>
          <w:tcPr>
            <w:tcW w:w="3425" w:type="dxa"/>
          </w:tcPr>
          <w:p w14:paraId="57730F6D" w14:textId="77777777" w:rsidR="009201CB" w:rsidRPr="006D2F22" w:rsidRDefault="009201CB" w:rsidP="00E615A7">
            <w:pPr>
              <w:rPr>
                <w:rFonts w:ascii="Annes Font" w:hAnsi="Annes Font"/>
                <w:b/>
                <w:sz w:val="20"/>
                <w:szCs w:val="20"/>
                <w:u w:val="single"/>
              </w:rPr>
            </w:pPr>
            <w:r w:rsidRPr="006D2F22">
              <w:rPr>
                <w:rFonts w:ascii="Annes Font" w:hAnsi="Annes Font"/>
                <w:b/>
                <w:sz w:val="20"/>
                <w:szCs w:val="20"/>
                <w:u w:val="single"/>
              </w:rPr>
              <w:t>English, Art and Dance</w:t>
            </w:r>
          </w:p>
          <w:p w14:paraId="6F70CC66" w14:textId="58643C71" w:rsidR="009201CB" w:rsidRPr="006D2F22" w:rsidRDefault="009201CB" w:rsidP="00E615A7">
            <w:pPr>
              <w:rPr>
                <w:rFonts w:ascii="Annes Font" w:hAnsi="Annes Font"/>
                <w:sz w:val="20"/>
                <w:szCs w:val="20"/>
              </w:rPr>
            </w:pPr>
            <w:r w:rsidRPr="006D2F22">
              <w:rPr>
                <w:rFonts w:ascii="Annes Font" w:hAnsi="Annes Font"/>
                <w:sz w:val="20"/>
                <w:szCs w:val="20"/>
              </w:rPr>
              <w:t>Listen to the poem A Boy’s Head. Think about the talking points-what do you think? Today you will be creating a self-portrait, use the example to help you. You will only be drawing and colouring the portrait today DO NOT cut it up!</w:t>
            </w:r>
          </w:p>
        </w:tc>
        <w:tc>
          <w:tcPr>
            <w:tcW w:w="3544" w:type="dxa"/>
          </w:tcPr>
          <w:p w14:paraId="26AF3BB1" w14:textId="148AF96E" w:rsidR="009201CB" w:rsidRPr="006D2F22" w:rsidRDefault="009201CB" w:rsidP="00E615A7">
            <w:pPr>
              <w:rPr>
                <w:rFonts w:ascii="Annes Font" w:hAnsi="Annes Font"/>
                <w:b/>
                <w:sz w:val="20"/>
                <w:szCs w:val="20"/>
                <w:u w:val="single"/>
              </w:rPr>
            </w:pPr>
            <w:r w:rsidRPr="006D2F22">
              <w:rPr>
                <w:rFonts w:ascii="Annes Font" w:hAnsi="Annes Font"/>
                <w:b/>
                <w:sz w:val="20"/>
                <w:szCs w:val="20"/>
                <w:u w:val="single"/>
              </w:rPr>
              <w:t>Maths and Art</w:t>
            </w:r>
          </w:p>
          <w:p w14:paraId="328F9ED1" w14:textId="2341C2F3" w:rsidR="009201CB" w:rsidRPr="006D2F22" w:rsidRDefault="009201CB" w:rsidP="00E615A7">
            <w:pPr>
              <w:rPr>
                <w:rFonts w:ascii="Annes Font" w:hAnsi="Annes Font"/>
                <w:sz w:val="20"/>
                <w:szCs w:val="20"/>
              </w:rPr>
            </w:pPr>
            <w:r w:rsidRPr="006D2F22">
              <w:rPr>
                <w:rFonts w:ascii="Annes Font" w:hAnsi="Annes Font"/>
                <w:sz w:val="20"/>
                <w:szCs w:val="20"/>
              </w:rPr>
              <w:t>Work through Day one - Bubble Bonds on the PowerPoint.</w:t>
            </w:r>
          </w:p>
          <w:p w14:paraId="555E6B1A" w14:textId="52F41D50" w:rsidR="009201CB" w:rsidRPr="006D2F22" w:rsidRDefault="009201CB" w:rsidP="00E615A7">
            <w:pPr>
              <w:rPr>
                <w:rFonts w:ascii="Annes Font" w:hAnsi="Annes Font"/>
                <w:sz w:val="20"/>
                <w:szCs w:val="20"/>
              </w:rPr>
            </w:pPr>
            <w:r w:rsidRPr="006D2F22">
              <w:rPr>
                <w:rFonts w:ascii="Annes Font" w:hAnsi="Annes Font"/>
                <w:sz w:val="20"/>
                <w:szCs w:val="20"/>
              </w:rPr>
              <w:t>Complete the secret picture colouring sheet (mild or spicy) when you colour numbers that total 100 (mild) or 1 (spicy) it will reveal a picture – what can you see?</w:t>
            </w:r>
          </w:p>
        </w:tc>
        <w:tc>
          <w:tcPr>
            <w:tcW w:w="3685" w:type="dxa"/>
          </w:tcPr>
          <w:p w14:paraId="741E0280" w14:textId="58ADE42E" w:rsidR="009201CB" w:rsidRDefault="004A3410" w:rsidP="004A3410">
            <w:pPr>
              <w:rPr>
                <w:rFonts w:ascii="Annes Font" w:hAnsi="Annes Font"/>
                <w:b/>
                <w:noProof/>
                <w:sz w:val="20"/>
                <w:szCs w:val="20"/>
                <w:u w:val="single"/>
                <w:lang w:eastAsia="en-GB"/>
              </w:rPr>
            </w:pPr>
            <w:r w:rsidRPr="004A3410">
              <w:rPr>
                <w:rFonts w:ascii="Annes Font" w:hAnsi="Annes Font"/>
                <w:b/>
                <w:noProof/>
                <w:sz w:val="20"/>
                <w:szCs w:val="20"/>
                <w:u w:val="single"/>
                <w:lang w:eastAsia="en-GB"/>
              </w:rPr>
              <w:t>Project Work</w:t>
            </w:r>
          </w:p>
          <w:p w14:paraId="6C74764E" w14:textId="3255C5FC" w:rsidR="00DB5A57" w:rsidRPr="00CF00E7" w:rsidRDefault="00CF00E7" w:rsidP="004A3410">
            <w:pPr>
              <w:rPr>
                <w:rFonts w:ascii="Annes Font" w:hAnsi="Annes Font"/>
                <w:noProof/>
                <w:sz w:val="20"/>
                <w:szCs w:val="20"/>
                <w:lang w:eastAsia="en-GB"/>
              </w:rPr>
            </w:pPr>
            <w:r>
              <w:rPr>
                <w:rFonts w:ascii="Annes Font" w:hAnsi="Annes Font"/>
                <w:noProof/>
                <w:sz w:val="20"/>
                <w:szCs w:val="20"/>
                <w:lang w:eastAsia="en-GB"/>
              </w:rPr>
              <w:t>W</w:t>
            </w:r>
            <w:r w:rsidR="00DB5A57" w:rsidRPr="00CF00E7">
              <w:rPr>
                <w:rFonts w:ascii="Annes Font" w:hAnsi="Annes Font"/>
                <w:noProof/>
                <w:sz w:val="20"/>
                <w:szCs w:val="20"/>
                <w:lang w:eastAsia="en-GB"/>
              </w:rPr>
              <w:t>e will be working on a small project about lighthouses using the video:</w:t>
            </w:r>
          </w:p>
          <w:p w14:paraId="0E642B28" w14:textId="3D65CCD4" w:rsidR="00DB5A57" w:rsidRDefault="00AC535D" w:rsidP="004A3410">
            <w:pPr>
              <w:rPr>
                <w:rFonts w:ascii="Annes Font" w:hAnsi="Annes Font"/>
                <w:noProof/>
                <w:sz w:val="20"/>
                <w:szCs w:val="20"/>
                <w:u w:val="single"/>
                <w:lang w:eastAsia="en-GB"/>
              </w:rPr>
            </w:pPr>
            <w:hyperlink r:id="rId12" w:history="1">
              <w:r w:rsidR="00DB5A57" w:rsidRPr="00DB5A57">
                <w:rPr>
                  <w:rStyle w:val="Hyperlink"/>
                  <w:rFonts w:ascii="Annes Font" w:hAnsi="Annes Font"/>
                  <w:noProof/>
                  <w:sz w:val="20"/>
                  <w:szCs w:val="20"/>
                  <w:lang w:eastAsia="en-GB"/>
                </w:rPr>
                <w:t>https://www.literacyshed.com/the-lighthouse.html</w:t>
              </w:r>
            </w:hyperlink>
          </w:p>
          <w:p w14:paraId="056FB072" w14:textId="7D29068C" w:rsidR="00DB5A57" w:rsidRDefault="00DB5A57" w:rsidP="004A3410">
            <w:pPr>
              <w:rPr>
                <w:rFonts w:ascii="Annes Font" w:hAnsi="Annes Font"/>
                <w:noProof/>
                <w:sz w:val="20"/>
                <w:szCs w:val="20"/>
                <w:lang w:eastAsia="en-GB"/>
              </w:rPr>
            </w:pPr>
            <w:r>
              <w:rPr>
                <w:rFonts w:ascii="Annes Font" w:hAnsi="Annes Font"/>
                <w:noProof/>
                <w:sz w:val="20"/>
                <w:szCs w:val="20"/>
                <w:lang w:eastAsia="en-GB"/>
              </w:rPr>
              <w:t>Today I would like you to watch the opening scene, where is it set? What do you think the video will be about?</w:t>
            </w:r>
          </w:p>
          <w:p w14:paraId="233B7B26" w14:textId="77777777" w:rsidR="00DB5A57" w:rsidRDefault="00DB5A57" w:rsidP="00DB5A57">
            <w:pPr>
              <w:rPr>
                <w:rFonts w:ascii="Annes Font" w:hAnsi="Annes Font"/>
                <w:noProof/>
                <w:sz w:val="20"/>
                <w:szCs w:val="20"/>
                <w:lang w:eastAsia="en-GB"/>
              </w:rPr>
            </w:pPr>
            <w:r>
              <w:rPr>
                <w:rFonts w:ascii="Annes Font" w:hAnsi="Annes Font"/>
                <w:noProof/>
                <w:sz w:val="20"/>
                <w:szCs w:val="20"/>
                <w:lang w:eastAsia="en-GB"/>
              </w:rPr>
              <w:t>Pause the film after the lighthouse keeper slams the windo shut – what does he think about the people outside having fun? Why does the author put in this scene?</w:t>
            </w:r>
          </w:p>
          <w:p w14:paraId="429B2089" w14:textId="6B6AA299" w:rsidR="00DB5A57" w:rsidRPr="00DB5A57" w:rsidRDefault="00DB5A57" w:rsidP="00DB5A57">
            <w:pPr>
              <w:rPr>
                <w:rFonts w:ascii="Annes Font" w:hAnsi="Annes Font"/>
                <w:noProof/>
                <w:sz w:val="20"/>
                <w:szCs w:val="20"/>
                <w:lang w:eastAsia="en-GB"/>
              </w:rPr>
            </w:pPr>
            <w:r>
              <w:rPr>
                <w:rFonts w:ascii="Annes Font" w:hAnsi="Annes Font"/>
                <w:noProof/>
                <w:sz w:val="20"/>
                <w:szCs w:val="20"/>
                <w:lang w:eastAsia="en-GB"/>
              </w:rPr>
              <w:t>What did you think of the film? Imagine you are a film critic write a review of the film.</w:t>
            </w:r>
          </w:p>
        </w:tc>
        <w:tc>
          <w:tcPr>
            <w:tcW w:w="3908" w:type="dxa"/>
          </w:tcPr>
          <w:p w14:paraId="1BA88E86" w14:textId="77777777" w:rsidR="004A3410" w:rsidRPr="009201CB" w:rsidRDefault="004A3410" w:rsidP="004A3410">
            <w:pPr>
              <w:rPr>
                <w:rFonts w:ascii="Annes Font" w:hAnsi="Annes Font"/>
                <w:b/>
                <w:noProof/>
                <w:sz w:val="20"/>
                <w:szCs w:val="20"/>
                <w:u w:val="single"/>
                <w:lang w:eastAsia="en-GB"/>
              </w:rPr>
            </w:pPr>
            <w:r w:rsidRPr="009201CB">
              <w:rPr>
                <w:rFonts w:ascii="Annes Font" w:hAnsi="Annes Font"/>
                <w:b/>
                <w:noProof/>
                <w:sz w:val="20"/>
                <w:szCs w:val="20"/>
                <w:u w:val="single"/>
                <w:lang w:eastAsia="en-GB"/>
              </w:rPr>
              <w:t>PSHE</w:t>
            </w:r>
          </w:p>
          <w:p w14:paraId="2C707516" w14:textId="77777777" w:rsidR="004A3410" w:rsidRDefault="00AC535D" w:rsidP="004A3410">
            <w:pPr>
              <w:rPr>
                <w:rFonts w:ascii="Annes Font" w:hAnsi="Annes Font"/>
                <w:noProof/>
                <w:sz w:val="20"/>
                <w:szCs w:val="20"/>
                <w:lang w:eastAsia="en-GB"/>
              </w:rPr>
            </w:pPr>
            <w:hyperlink r:id="rId13" w:history="1">
              <w:r w:rsidR="004A3410" w:rsidRPr="00383EA9">
                <w:rPr>
                  <w:rStyle w:val="Hyperlink"/>
                  <w:rFonts w:ascii="Annes Font" w:hAnsi="Annes Font"/>
                  <w:noProof/>
                  <w:sz w:val="20"/>
                  <w:szCs w:val="20"/>
                  <w:lang w:eastAsia="en-GB"/>
                </w:rPr>
                <w:t>https://classroom.thenational.academy/units/money-matters-a4d3</w:t>
              </w:r>
            </w:hyperlink>
          </w:p>
          <w:p w14:paraId="7D68EB08" w14:textId="71488EA0" w:rsidR="009201CB" w:rsidRPr="00A60CDF" w:rsidRDefault="004A3410" w:rsidP="004A3410">
            <w:pPr>
              <w:rPr>
                <w:rFonts w:ascii="Annes Font" w:hAnsi="Annes Font"/>
                <w:noProof/>
                <w:sz w:val="20"/>
                <w:szCs w:val="20"/>
                <w:lang w:eastAsia="en-GB"/>
              </w:rPr>
            </w:pPr>
            <w:r>
              <w:rPr>
                <w:rFonts w:ascii="Annes Font" w:hAnsi="Annes Font"/>
                <w:noProof/>
                <w:sz w:val="20"/>
                <w:szCs w:val="20"/>
                <w:lang w:eastAsia="en-GB"/>
              </w:rPr>
              <w:t>If you have not looked at this unit yet start on Lesson 1, if you have been working though these during lockdown today’s lesson is Lesson 5 Bullying.</w:t>
            </w:r>
          </w:p>
        </w:tc>
      </w:tr>
      <w:tr w:rsidR="00A60CDF" w:rsidRPr="006D2F22" w14:paraId="2C1D8EA1" w14:textId="77777777" w:rsidTr="007B3A6A">
        <w:trPr>
          <w:trHeight w:val="416"/>
        </w:trPr>
        <w:tc>
          <w:tcPr>
            <w:tcW w:w="1161" w:type="dxa"/>
          </w:tcPr>
          <w:p w14:paraId="33C8AB75" w14:textId="77777777" w:rsidR="009907A2" w:rsidRPr="006D2F22" w:rsidRDefault="009907A2" w:rsidP="00E615A7">
            <w:pPr>
              <w:rPr>
                <w:rFonts w:ascii="Annes Font" w:hAnsi="Annes Font"/>
                <w:sz w:val="20"/>
                <w:szCs w:val="20"/>
              </w:rPr>
            </w:pPr>
            <w:r w:rsidRPr="006D2F22">
              <w:rPr>
                <w:rFonts w:ascii="Annes Font" w:hAnsi="Annes Font"/>
                <w:sz w:val="20"/>
                <w:szCs w:val="20"/>
              </w:rPr>
              <w:t>Wednesday</w:t>
            </w:r>
          </w:p>
        </w:tc>
        <w:tc>
          <w:tcPr>
            <w:tcW w:w="3425" w:type="dxa"/>
          </w:tcPr>
          <w:p w14:paraId="04997C81" w14:textId="77777777" w:rsidR="009907A2" w:rsidRPr="006D2F22" w:rsidRDefault="006A7F96" w:rsidP="00E615A7">
            <w:pPr>
              <w:rPr>
                <w:rFonts w:ascii="Annes Font" w:hAnsi="Annes Font"/>
                <w:b/>
                <w:sz w:val="20"/>
                <w:szCs w:val="20"/>
                <w:u w:val="single"/>
              </w:rPr>
            </w:pPr>
            <w:r w:rsidRPr="006D2F22">
              <w:rPr>
                <w:rFonts w:ascii="Annes Font" w:hAnsi="Annes Font"/>
                <w:b/>
                <w:sz w:val="20"/>
                <w:szCs w:val="20"/>
                <w:u w:val="single"/>
              </w:rPr>
              <w:t>English and Art</w:t>
            </w:r>
          </w:p>
          <w:p w14:paraId="583E2404" w14:textId="1761502E" w:rsidR="006A76D3" w:rsidRPr="006D2F22" w:rsidRDefault="006A76D3" w:rsidP="00E615A7">
            <w:pPr>
              <w:rPr>
                <w:rFonts w:ascii="Annes Font" w:hAnsi="Annes Font"/>
                <w:sz w:val="20"/>
                <w:szCs w:val="20"/>
              </w:rPr>
            </w:pPr>
            <w:r w:rsidRPr="006D2F22">
              <w:rPr>
                <w:rFonts w:ascii="Annes Font" w:hAnsi="Annes Font"/>
                <w:sz w:val="20"/>
                <w:szCs w:val="20"/>
              </w:rPr>
              <w:t xml:space="preserve">Think about the poem A Boy’s Head – can you remember the eight items that the poet says are in the boy’s head? Listen to the poem, were you right? Today you are going to cut open your self-portraits at the mouth, stick them to another piece of paper and add the drawings of what is in your head. Think about </w:t>
            </w:r>
            <w:r w:rsidRPr="006D2F22">
              <w:rPr>
                <w:rFonts w:ascii="Annes Font" w:hAnsi="Annes Font"/>
                <w:sz w:val="20"/>
                <w:szCs w:val="20"/>
              </w:rPr>
              <w:lastRenderedPageBreak/>
              <w:t>thoughts, feelings, memories and questions.</w:t>
            </w:r>
          </w:p>
        </w:tc>
        <w:tc>
          <w:tcPr>
            <w:tcW w:w="3544" w:type="dxa"/>
          </w:tcPr>
          <w:p w14:paraId="0D604308" w14:textId="77777777" w:rsidR="009907A2" w:rsidRPr="006D2F22" w:rsidRDefault="001D79D3" w:rsidP="00E615A7">
            <w:pPr>
              <w:rPr>
                <w:rFonts w:ascii="Annes Font" w:hAnsi="Annes Font"/>
                <w:b/>
                <w:sz w:val="20"/>
                <w:szCs w:val="20"/>
                <w:u w:val="single"/>
              </w:rPr>
            </w:pPr>
            <w:r w:rsidRPr="006D2F22">
              <w:rPr>
                <w:rFonts w:ascii="Annes Font" w:hAnsi="Annes Font"/>
                <w:b/>
                <w:sz w:val="20"/>
                <w:szCs w:val="20"/>
                <w:u w:val="single"/>
              </w:rPr>
              <w:lastRenderedPageBreak/>
              <w:t>Maths and Movement</w:t>
            </w:r>
          </w:p>
          <w:p w14:paraId="62F88890" w14:textId="6407086A" w:rsidR="001D79D3" w:rsidRPr="006D2F22" w:rsidRDefault="001D79D3" w:rsidP="00E615A7">
            <w:pPr>
              <w:rPr>
                <w:rFonts w:ascii="Annes Font" w:hAnsi="Annes Font"/>
                <w:sz w:val="20"/>
                <w:szCs w:val="20"/>
              </w:rPr>
            </w:pPr>
            <w:r w:rsidRPr="006D2F22">
              <w:rPr>
                <w:rFonts w:ascii="Annes Font" w:hAnsi="Annes Font"/>
                <w:sz w:val="20"/>
                <w:szCs w:val="20"/>
              </w:rPr>
              <w:t>Work through Day two – Movement Multiplications on the PowerPoint. Remember that multiplication and division are the inverse of each other. Look at the activity sheet and think of ways to use movement when multiplying and dividing.</w:t>
            </w:r>
          </w:p>
        </w:tc>
        <w:tc>
          <w:tcPr>
            <w:tcW w:w="3685" w:type="dxa"/>
          </w:tcPr>
          <w:p w14:paraId="2D34E5AA" w14:textId="6A6C65D4" w:rsidR="00DB61D4" w:rsidRDefault="00DB61D4" w:rsidP="004D2242">
            <w:pPr>
              <w:rPr>
                <w:rFonts w:ascii="Annes Font" w:hAnsi="Annes Font"/>
                <w:b/>
                <w:noProof/>
                <w:sz w:val="20"/>
                <w:szCs w:val="20"/>
                <w:u w:val="single"/>
                <w:lang w:eastAsia="en-GB"/>
              </w:rPr>
            </w:pPr>
            <w:r>
              <w:rPr>
                <w:rFonts w:ascii="Annes Font" w:hAnsi="Annes Font"/>
                <w:b/>
                <w:noProof/>
                <w:sz w:val="20"/>
                <w:szCs w:val="20"/>
                <w:u w:val="single"/>
                <w:lang w:eastAsia="en-GB"/>
              </w:rPr>
              <w:t>Spelling</w:t>
            </w:r>
          </w:p>
          <w:p w14:paraId="5B8B655C" w14:textId="54D3A461" w:rsidR="00DB61D4" w:rsidRPr="00DB61D4" w:rsidRDefault="00DB61D4" w:rsidP="004D2242">
            <w:pPr>
              <w:rPr>
                <w:rFonts w:ascii="Annes Font" w:hAnsi="Annes Font"/>
                <w:noProof/>
                <w:sz w:val="20"/>
                <w:szCs w:val="20"/>
                <w:u w:val="single"/>
                <w:lang w:eastAsia="en-GB"/>
              </w:rPr>
            </w:pPr>
            <w:hyperlink r:id="rId14" w:history="1">
              <w:r w:rsidRPr="00DB61D4">
                <w:rPr>
                  <w:rStyle w:val="Hyperlink"/>
                  <w:rFonts w:ascii="Annes Font" w:hAnsi="Annes Font"/>
                  <w:noProof/>
                  <w:sz w:val="20"/>
                  <w:szCs w:val="20"/>
                  <w:lang w:eastAsia="en-GB"/>
                </w:rPr>
                <w:t>https://classroom.thenational.academy/lessons/to-investigate-suffixes-plurals-64r36d</w:t>
              </w:r>
            </w:hyperlink>
          </w:p>
          <w:p w14:paraId="278D1218" w14:textId="77777777" w:rsidR="00DB61D4" w:rsidRDefault="00DB61D4" w:rsidP="004D2242">
            <w:pPr>
              <w:rPr>
                <w:rFonts w:ascii="Annes Font" w:hAnsi="Annes Font"/>
                <w:b/>
                <w:noProof/>
                <w:sz w:val="20"/>
                <w:szCs w:val="20"/>
                <w:u w:val="single"/>
                <w:lang w:eastAsia="en-GB"/>
              </w:rPr>
            </w:pPr>
          </w:p>
          <w:p w14:paraId="739BF7B7" w14:textId="5334CF2C" w:rsidR="00DB61D4" w:rsidRPr="006D2F22" w:rsidRDefault="00DB61D4" w:rsidP="004D2242">
            <w:pPr>
              <w:rPr>
                <w:rFonts w:ascii="Annes Font" w:hAnsi="Annes Font"/>
                <w:sz w:val="20"/>
                <w:szCs w:val="20"/>
              </w:rPr>
            </w:pPr>
          </w:p>
        </w:tc>
        <w:tc>
          <w:tcPr>
            <w:tcW w:w="3908" w:type="dxa"/>
          </w:tcPr>
          <w:p w14:paraId="7B15166A" w14:textId="77777777" w:rsidR="00DB61D4" w:rsidRPr="006D2F22" w:rsidRDefault="00DB61D4" w:rsidP="00DB61D4">
            <w:pPr>
              <w:rPr>
                <w:rFonts w:ascii="Annes Font" w:hAnsi="Annes Font"/>
                <w:b/>
                <w:noProof/>
                <w:sz w:val="20"/>
                <w:szCs w:val="20"/>
                <w:u w:val="single"/>
                <w:lang w:eastAsia="en-GB"/>
              </w:rPr>
            </w:pPr>
            <w:r w:rsidRPr="006D2F22">
              <w:rPr>
                <w:rFonts w:ascii="Annes Font" w:hAnsi="Annes Font"/>
                <w:b/>
                <w:noProof/>
                <w:sz w:val="20"/>
                <w:szCs w:val="20"/>
                <w:u w:val="single"/>
                <w:lang w:eastAsia="en-GB"/>
              </w:rPr>
              <w:t>Outdoor Learning</w:t>
            </w:r>
          </w:p>
          <w:p w14:paraId="7309DF49" w14:textId="77777777" w:rsidR="00DB61D4" w:rsidRPr="006D2F22" w:rsidRDefault="00DB61D4" w:rsidP="00DB61D4">
            <w:pPr>
              <w:rPr>
                <w:rFonts w:ascii="Annes Font" w:hAnsi="Annes Font"/>
                <w:sz w:val="20"/>
                <w:szCs w:val="20"/>
              </w:rPr>
            </w:pPr>
            <w:r>
              <w:rPr>
                <w:rFonts w:ascii="Annes Font" w:hAnsi="Annes Font"/>
                <w:sz w:val="20"/>
                <w:szCs w:val="20"/>
              </w:rPr>
              <w:t>Have a look at the activity</w:t>
            </w:r>
            <w:r w:rsidRPr="006D2F22">
              <w:rPr>
                <w:rFonts w:ascii="Annes Font" w:hAnsi="Annes Font"/>
                <w:sz w:val="20"/>
                <w:szCs w:val="20"/>
              </w:rPr>
              <w:t xml:space="preserve"> Living Books</w:t>
            </w:r>
          </w:p>
          <w:p w14:paraId="1E88950C" w14:textId="191F883B" w:rsidR="00DB61D4" w:rsidRDefault="00DB61D4" w:rsidP="00DB61D4">
            <w:pPr>
              <w:rPr>
                <w:rFonts w:ascii="Annes Font" w:hAnsi="Annes Font"/>
                <w:b/>
                <w:noProof/>
                <w:sz w:val="20"/>
                <w:szCs w:val="20"/>
                <w:u w:val="single"/>
                <w:lang w:eastAsia="en-GB"/>
              </w:rPr>
            </w:pPr>
            <w:r w:rsidRPr="006D2F22">
              <w:rPr>
                <w:rFonts w:ascii="Annes Font" w:hAnsi="Annes Font"/>
                <w:sz w:val="20"/>
                <w:szCs w:val="20"/>
              </w:rPr>
              <w:t xml:space="preserve">Create a scene from your favourite book, </w:t>
            </w:r>
            <w:r w:rsidR="00AC535D">
              <w:rPr>
                <w:rFonts w:ascii="Annes Font" w:hAnsi="Annes Font"/>
                <w:sz w:val="20"/>
                <w:szCs w:val="20"/>
              </w:rPr>
              <w:t>please complete this activity indoors – you can use your toys etc. to make the scene!</w:t>
            </w:r>
            <w:bookmarkStart w:id="0" w:name="_GoBack"/>
            <w:bookmarkEnd w:id="0"/>
          </w:p>
          <w:p w14:paraId="046FE850" w14:textId="77777777" w:rsidR="00DB61D4" w:rsidRPr="00DB61D4" w:rsidRDefault="00DB61D4" w:rsidP="00DB61D4">
            <w:pPr>
              <w:rPr>
                <w:rFonts w:ascii="Annes Font" w:hAnsi="Annes Font"/>
                <w:noProof/>
                <w:sz w:val="20"/>
                <w:szCs w:val="20"/>
                <w:lang w:eastAsia="en-GB"/>
              </w:rPr>
            </w:pPr>
          </w:p>
          <w:p w14:paraId="417B2DE7" w14:textId="524CF55F" w:rsidR="00374D38" w:rsidRPr="00C41364" w:rsidRDefault="00374D38" w:rsidP="00DB61D4">
            <w:pPr>
              <w:rPr>
                <w:rFonts w:ascii="Annes Font" w:hAnsi="Annes Font"/>
                <w:noProof/>
                <w:sz w:val="20"/>
                <w:szCs w:val="20"/>
                <w:lang w:eastAsia="en-GB"/>
              </w:rPr>
            </w:pPr>
          </w:p>
        </w:tc>
      </w:tr>
      <w:tr w:rsidR="00DB5A57" w:rsidRPr="006D2F22" w14:paraId="4DFD919D" w14:textId="77777777" w:rsidTr="00673C44">
        <w:trPr>
          <w:trHeight w:val="1354"/>
        </w:trPr>
        <w:tc>
          <w:tcPr>
            <w:tcW w:w="1161" w:type="dxa"/>
          </w:tcPr>
          <w:p w14:paraId="04F591AE" w14:textId="77777777" w:rsidR="00DB5A57" w:rsidRPr="006D2F22" w:rsidRDefault="00DB5A57" w:rsidP="00E615A7">
            <w:pPr>
              <w:rPr>
                <w:rFonts w:ascii="Annes Font" w:hAnsi="Annes Font"/>
                <w:sz w:val="20"/>
                <w:szCs w:val="20"/>
              </w:rPr>
            </w:pPr>
            <w:r w:rsidRPr="006D2F22">
              <w:rPr>
                <w:rFonts w:ascii="Annes Font" w:hAnsi="Annes Font"/>
                <w:sz w:val="20"/>
                <w:szCs w:val="20"/>
              </w:rPr>
              <w:t>Thursday</w:t>
            </w:r>
          </w:p>
        </w:tc>
        <w:tc>
          <w:tcPr>
            <w:tcW w:w="3425" w:type="dxa"/>
          </w:tcPr>
          <w:p w14:paraId="5BE275DC" w14:textId="46B3368A" w:rsidR="00DB5A57" w:rsidRPr="006D2F22" w:rsidRDefault="00DB5A57" w:rsidP="00E615A7">
            <w:pPr>
              <w:rPr>
                <w:rFonts w:ascii="Annes Font" w:hAnsi="Annes Font"/>
                <w:b/>
                <w:sz w:val="20"/>
                <w:szCs w:val="20"/>
                <w:u w:val="single"/>
              </w:rPr>
            </w:pPr>
            <w:r w:rsidRPr="006D2F22">
              <w:rPr>
                <w:rFonts w:ascii="Annes Font" w:hAnsi="Annes Font"/>
                <w:b/>
                <w:sz w:val="20"/>
                <w:szCs w:val="20"/>
                <w:u w:val="single"/>
              </w:rPr>
              <w:t xml:space="preserve">English </w:t>
            </w:r>
          </w:p>
          <w:p w14:paraId="2E545CE3" w14:textId="30F74650" w:rsidR="00DB5A57" w:rsidRPr="006D2F22" w:rsidRDefault="00DB5A57" w:rsidP="00E615A7">
            <w:pPr>
              <w:rPr>
                <w:rFonts w:ascii="Annes Font" w:hAnsi="Annes Font"/>
                <w:sz w:val="20"/>
                <w:szCs w:val="20"/>
              </w:rPr>
            </w:pPr>
            <w:r w:rsidRPr="006D2F22">
              <w:rPr>
                <w:rFonts w:ascii="Annes Font" w:hAnsi="Annes Font"/>
                <w:sz w:val="20"/>
                <w:szCs w:val="20"/>
              </w:rPr>
              <w:t xml:space="preserve">Look at the object – what could it be? Write down your ideas. It comes from a book called What do you do with an idea? Watch the video of the book being read: </w:t>
            </w:r>
            <w:hyperlink r:id="rId15" w:history="1">
              <w:r w:rsidRPr="006D2F22">
                <w:rPr>
                  <w:rStyle w:val="Hyperlink"/>
                  <w:rFonts w:ascii="Annes Font" w:hAnsi="Annes Font"/>
                  <w:sz w:val="20"/>
                  <w:szCs w:val="20"/>
                </w:rPr>
                <w:t>https://www.youtube.com/watch?v=mSfNv0-SgJM</w:t>
              </w:r>
            </w:hyperlink>
          </w:p>
          <w:p w14:paraId="19D054DD" w14:textId="26A63E6F" w:rsidR="00DB5A57" w:rsidRPr="006D2F22" w:rsidRDefault="00DB5A57" w:rsidP="00E615A7">
            <w:pPr>
              <w:rPr>
                <w:rFonts w:ascii="Annes Font" w:hAnsi="Annes Font"/>
                <w:sz w:val="20"/>
                <w:szCs w:val="20"/>
              </w:rPr>
            </w:pPr>
            <w:r w:rsidRPr="006D2F22">
              <w:rPr>
                <w:rFonts w:ascii="Annes Font" w:hAnsi="Annes Font"/>
                <w:sz w:val="20"/>
                <w:szCs w:val="20"/>
              </w:rPr>
              <w:t>What is the book about? What are the three most important things that someone could learn from this book? Please record your answers to these questions.</w:t>
            </w:r>
          </w:p>
        </w:tc>
        <w:tc>
          <w:tcPr>
            <w:tcW w:w="3544" w:type="dxa"/>
          </w:tcPr>
          <w:p w14:paraId="5B328215" w14:textId="77777777" w:rsidR="00DB5A57" w:rsidRPr="006D2F22" w:rsidRDefault="00DB5A57" w:rsidP="00E615A7">
            <w:pPr>
              <w:rPr>
                <w:rFonts w:ascii="Annes Font" w:hAnsi="Annes Font"/>
                <w:b/>
                <w:sz w:val="20"/>
                <w:szCs w:val="20"/>
                <w:u w:val="single"/>
              </w:rPr>
            </w:pPr>
            <w:r w:rsidRPr="006D2F22">
              <w:rPr>
                <w:rFonts w:ascii="Annes Font" w:hAnsi="Annes Font"/>
                <w:b/>
                <w:sz w:val="20"/>
                <w:szCs w:val="20"/>
                <w:u w:val="single"/>
              </w:rPr>
              <w:t>Maths and Design Technology</w:t>
            </w:r>
          </w:p>
          <w:p w14:paraId="685450E3" w14:textId="0B21C467" w:rsidR="00DB5A57" w:rsidRPr="006D2F22" w:rsidRDefault="00DB5A57" w:rsidP="00E615A7">
            <w:pPr>
              <w:rPr>
                <w:rFonts w:ascii="Annes Font" w:hAnsi="Annes Font"/>
                <w:sz w:val="20"/>
                <w:szCs w:val="20"/>
              </w:rPr>
            </w:pPr>
            <w:r w:rsidRPr="006D2F22">
              <w:rPr>
                <w:rFonts w:ascii="Annes Font" w:hAnsi="Annes Font"/>
                <w:sz w:val="20"/>
                <w:szCs w:val="20"/>
              </w:rPr>
              <w:t>Work through Day three – 3-D sculptures on the PowerPoint. Look at the pictures of sculptures by Anthony Gormley. How do you feel today? Make a shape that shows that feeling using your body. How could you represent this as a sculpture? If you can use strips of cards to create your own sculpture – use the examples to help you. If you have no card, draw a picture of what your sculpture would look like.</w:t>
            </w:r>
          </w:p>
        </w:tc>
        <w:tc>
          <w:tcPr>
            <w:tcW w:w="7593" w:type="dxa"/>
            <w:gridSpan w:val="2"/>
          </w:tcPr>
          <w:p w14:paraId="3F5871C1" w14:textId="77777777" w:rsidR="00DB5A57" w:rsidRPr="006D2F22" w:rsidRDefault="00DB5A57" w:rsidP="004A3410">
            <w:pPr>
              <w:rPr>
                <w:rFonts w:ascii="Annes Font" w:hAnsi="Annes Font"/>
                <w:b/>
                <w:noProof/>
                <w:sz w:val="20"/>
                <w:szCs w:val="20"/>
                <w:u w:val="single"/>
                <w:lang w:eastAsia="en-GB"/>
              </w:rPr>
            </w:pPr>
            <w:r w:rsidRPr="006D2F22">
              <w:rPr>
                <w:rFonts w:ascii="Annes Font" w:hAnsi="Annes Font"/>
                <w:b/>
                <w:sz w:val="20"/>
                <w:szCs w:val="20"/>
                <w:u w:val="single"/>
              </w:rPr>
              <w:t>Project work</w:t>
            </w:r>
            <w:r w:rsidRPr="006D2F22">
              <w:rPr>
                <w:rFonts w:ascii="Annes Font" w:hAnsi="Annes Font"/>
                <w:b/>
                <w:noProof/>
                <w:sz w:val="20"/>
                <w:szCs w:val="20"/>
                <w:u w:val="single"/>
                <w:lang w:eastAsia="en-GB"/>
              </w:rPr>
              <w:t xml:space="preserve"> </w:t>
            </w:r>
          </w:p>
          <w:p w14:paraId="21E4F0B2" w14:textId="77777777" w:rsidR="00DB5A57" w:rsidRDefault="007E6D69" w:rsidP="007E6D69">
            <w:pPr>
              <w:rPr>
                <w:rFonts w:ascii="Annes Font" w:hAnsi="Annes Font"/>
                <w:noProof/>
                <w:sz w:val="20"/>
                <w:szCs w:val="20"/>
                <w:lang w:eastAsia="en-GB"/>
              </w:rPr>
            </w:pPr>
            <w:r>
              <w:rPr>
                <w:rFonts w:ascii="Annes Font" w:hAnsi="Annes Font"/>
                <w:noProof/>
                <w:sz w:val="20"/>
                <w:szCs w:val="20"/>
                <w:lang w:eastAsia="en-GB"/>
              </w:rPr>
              <w:t xml:space="preserve">Look at the Lighthouse picture by Maud Lewis. Maud Lewis was </w:t>
            </w:r>
            <w:r w:rsidR="007B3A6A">
              <w:rPr>
                <w:rFonts w:ascii="Annes Font" w:hAnsi="Annes Font"/>
                <w:noProof/>
                <w:sz w:val="20"/>
                <w:szCs w:val="20"/>
                <w:lang w:eastAsia="en-GB"/>
              </w:rPr>
              <w:t>an artist who lived in Nova Scotia, Canada. She was born in 1901 and died in 1970. During her life she faced many challenges, she was always much smaller than other people and had almost no chin, she also battled arthitis but overcame all of these challenges to become a very famous artist in Canada.</w:t>
            </w:r>
          </w:p>
          <w:p w14:paraId="4EF8F716" w14:textId="7DB5F1A9" w:rsidR="007B3A6A" w:rsidRPr="006D2F22" w:rsidRDefault="007B3A6A" w:rsidP="007E6D69">
            <w:pPr>
              <w:rPr>
                <w:rFonts w:ascii="Annes Font" w:hAnsi="Annes Font"/>
                <w:noProof/>
                <w:sz w:val="20"/>
                <w:szCs w:val="20"/>
                <w:lang w:eastAsia="en-GB"/>
              </w:rPr>
            </w:pPr>
            <w:r>
              <w:rPr>
                <w:rFonts w:ascii="Annes Font" w:hAnsi="Annes Font"/>
                <w:noProof/>
                <w:sz w:val="20"/>
                <w:szCs w:val="20"/>
                <w:lang w:eastAsia="en-GB"/>
              </w:rPr>
              <w:t>Today I would like you to reproduce her painting of the Lighthouse, you could use paints, coloured pens or pencils to do this. Look carefully at the style of her work and her use of colour!</w:t>
            </w:r>
          </w:p>
        </w:tc>
      </w:tr>
      <w:tr w:rsidR="00A60CDF" w:rsidRPr="006D2F22" w14:paraId="4EA055B0" w14:textId="77777777" w:rsidTr="004A3410">
        <w:trPr>
          <w:trHeight w:val="1169"/>
        </w:trPr>
        <w:tc>
          <w:tcPr>
            <w:tcW w:w="1161" w:type="dxa"/>
          </w:tcPr>
          <w:p w14:paraId="13C80E54" w14:textId="77777777" w:rsidR="009907A2" w:rsidRPr="006D2F22" w:rsidRDefault="009907A2" w:rsidP="00E615A7">
            <w:pPr>
              <w:rPr>
                <w:rFonts w:ascii="Annes Font" w:hAnsi="Annes Font"/>
                <w:sz w:val="20"/>
                <w:szCs w:val="20"/>
              </w:rPr>
            </w:pPr>
            <w:r w:rsidRPr="006D2F22">
              <w:rPr>
                <w:rFonts w:ascii="Annes Font" w:hAnsi="Annes Font"/>
                <w:sz w:val="20"/>
                <w:szCs w:val="20"/>
              </w:rPr>
              <w:t>Friday</w:t>
            </w:r>
          </w:p>
        </w:tc>
        <w:tc>
          <w:tcPr>
            <w:tcW w:w="3425" w:type="dxa"/>
          </w:tcPr>
          <w:p w14:paraId="6E237275" w14:textId="4BF2DA8C" w:rsidR="001D79D3" w:rsidRDefault="00876ECF" w:rsidP="00E615A7">
            <w:pPr>
              <w:rPr>
                <w:rFonts w:ascii="Annes Font" w:hAnsi="Annes Font"/>
                <w:b/>
                <w:sz w:val="20"/>
                <w:szCs w:val="20"/>
                <w:u w:val="single"/>
              </w:rPr>
            </w:pPr>
            <w:r w:rsidRPr="00876ECF">
              <w:rPr>
                <w:rFonts w:ascii="Annes Font" w:hAnsi="Annes Font"/>
                <w:b/>
                <w:sz w:val="20"/>
                <w:szCs w:val="20"/>
                <w:u w:val="single"/>
              </w:rPr>
              <w:t>Maths</w:t>
            </w:r>
          </w:p>
          <w:p w14:paraId="3EB712B0" w14:textId="302F88E5" w:rsidR="00876ECF" w:rsidRDefault="00876ECF" w:rsidP="00E615A7">
            <w:pPr>
              <w:rPr>
                <w:rFonts w:ascii="Annes Font" w:hAnsi="Annes Font"/>
                <w:sz w:val="20"/>
                <w:szCs w:val="20"/>
              </w:rPr>
            </w:pPr>
            <w:r>
              <w:rPr>
                <w:rFonts w:ascii="Annes Font" w:hAnsi="Annes Font"/>
                <w:sz w:val="20"/>
                <w:szCs w:val="20"/>
              </w:rPr>
              <w:t>Times Tables Investigation</w:t>
            </w:r>
          </w:p>
          <w:p w14:paraId="4682D715" w14:textId="521636EE" w:rsidR="00876ECF" w:rsidRDefault="00876ECF" w:rsidP="00E615A7">
            <w:pPr>
              <w:rPr>
                <w:rFonts w:ascii="Annes Font" w:hAnsi="Annes Font"/>
                <w:sz w:val="20"/>
                <w:szCs w:val="20"/>
              </w:rPr>
            </w:pPr>
            <w:r>
              <w:rPr>
                <w:rFonts w:ascii="Annes Font" w:hAnsi="Annes Font"/>
                <w:sz w:val="20"/>
                <w:szCs w:val="20"/>
              </w:rPr>
              <w:t>Table Patterns Go Wild!</w:t>
            </w:r>
          </w:p>
          <w:p w14:paraId="39462440" w14:textId="77978DE5" w:rsidR="00876ECF" w:rsidRDefault="00AC535D" w:rsidP="00E615A7">
            <w:pPr>
              <w:rPr>
                <w:rFonts w:ascii="Annes Font" w:hAnsi="Annes Font"/>
                <w:sz w:val="20"/>
                <w:szCs w:val="20"/>
              </w:rPr>
            </w:pPr>
            <w:hyperlink r:id="rId16" w:history="1">
              <w:r w:rsidR="00876ECF" w:rsidRPr="008924AE">
                <w:rPr>
                  <w:rStyle w:val="Hyperlink"/>
                  <w:rFonts w:ascii="Annes Font" w:hAnsi="Annes Font"/>
                  <w:sz w:val="20"/>
                  <w:szCs w:val="20"/>
                </w:rPr>
                <w:t>https://nrich.maths.org/6924&amp;part</w:t>
              </w:r>
            </w:hyperlink>
            <w:r w:rsidR="00876ECF" w:rsidRPr="00876ECF">
              <w:rPr>
                <w:rFonts w:ascii="Annes Font" w:hAnsi="Annes Font"/>
                <w:sz w:val="20"/>
                <w:szCs w:val="20"/>
              </w:rPr>
              <w:t>=</w:t>
            </w:r>
          </w:p>
          <w:p w14:paraId="1FEC97DB" w14:textId="77777777" w:rsidR="00876ECF" w:rsidRPr="00876ECF" w:rsidRDefault="00876ECF" w:rsidP="00E615A7">
            <w:pPr>
              <w:rPr>
                <w:rFonts w:ascii="Annes Font" w:hAnsi="Annes Font"/>
                <w:sz w:val="20"/>
                <w:szCs w:val="20"/>
              </w:rPr>
            </w:pPr>
          </w:p>
          <w:p w14:paraId="7CDA5B44" w14:textId="3A33BE97" w:rsidR="00876ECF" w:rsidRPr="006D2F22" w:rsidRDefault="00876ECF" w:rsidP="00E615A7">
            <w:pPr>
              <w:rPr>
                <w:rFonts w:ascii="Annes Font" w:hAnsi="Annes Font"/>
                <w:sz w:val="20"/>
                <w:szCs w:val="20"/>
              </w:rPr>
            </w:pPr>
          </w:p>
        </w:tc>
        <w:tc>
          <w:tcPr>
            <w:tcW w:w="3544" w:type="dxa"/>
          </w:tcPr>
          <w:p w14:paraId="7BEDA781" w14:textId="7F9F789B" w:rsidR="00F83AEA" w:rsidRDefault="00876ECF" w:rsidP="00E615A7">
            <w:pPr>
              <w:rPr>
                <w:rFonts w:ascii="Annes Font" w:hAnsi="Annes Font"/>
                <w:b/>
                <w:sz w:val="20"/>
                <w:szCs w:val="20"/>
                <w:u w:val="single"/>
              </w:rPr>
            </w:pPr>
            <w:r w:rsidRPr="00876ECF">
              <w:rPr>
                <w:rFonts w:ascii="Annes Font" w:hAnsi="Annes Font"/>
                <w:b/>
                <w:sz w:val="20"/>
                <w:szCs w:val="20"/>
                <w:u w:val="single"/>
              </w:rPr>
              <w:t>Science</w:t>
            </w:r>
          </w:p>
          <w:p w14:paraId="1C6213ED" w14:textId="77777777" w:rsidR="007E6D69" w:rsidRDefault="007E6D69" w:rsidP="00E615A7">
            <w:pPr>
              <w:rPr>
                <w:rFonts w:ascii="Annes Font" w:hAnsi="Annes Font"/>
                <w:sz w:val="20"/>
                <w:szCs w:val="20"/>
              </w:rPr>
            </w:pPr>
            <w:r>
              <w:rPr>
                <w:rFonts w:ascii="Annes Font" w:hAnsi="Annes Font"/>
                <w:sz w:val="20"/>
                <w:szCs w:val="20"/>
              </w:rPr>
              <w:t>Work through the PowerPoint and then answer these questions:</w:t>
            </w:r>
          </w:p>
          <w:p w14:paraId="06568B59" w14:textId="77777777" w:rsidR="007E6D69" w:rsidRDefault="00876ECF" w:rsidP="00E615A7">
            <w:pPr>
              <w:rPr>
                <w:rFonts w:ascii="Annes Font" w:hAnsi="Annes Font"/>
                <w:sz w:val="20"/>
                <w:szCs w:val="20"/>
              </w:rPr>
            </w:pPr>
            <w:r w:rsidRPr="007E6D69">
              <w:rPr>
                <w:rFonts w:ascii="Annes Font" w:hAnsi="Annes Font"/>
                <w:sz w:val="20"/>
                <w:szCs w:val="20"/>
              </w:rPr>
              <w:t xml:space="preserve">Which magnetic poles attract and which repel? </w:t>
            </w:r>
          </w:p>
          <w:p w14:paraId="64ABBD51" w14:textId="77777777" w:rsidR="007E6D69" w:rsidRDefault="00876ECF" w:rsidP="00E615A7">
            <w:pPr>
              <w:rPr>
                <w:rFonts w:ascii="Annes Font" w:hAnsi="Annes Font"/>
                <w:sz w:val="20"/>
                <w:szCs w:val="20"/>
              </w:rPr>
            </w:pPr>
            <w:r w:rsidRPr="007E6D69">
              <w:rPr>
                <w:rFonts w:ascii="Annes Font" w:hAnsi="Annes Font"/>
                <w:sz w:val="20"/>
                <w:szCs w:val="20"/>
              </w:rPr>
              <w:t xml:space="preserve">What is the significance to navigators in following North? </w:t>
            </w:r>
          </w:p>
          <w:p w14:paraId="5FEC4D17" w14:textId="7CB7249C" w:rsidR="00876ECF" w:rsidRPr="007E6D69" w:rsidRDefault="00876ECF" w:rsidP="007E6D69">
            <w:pPr>
              <w:rPr>
                <w:rFonts w:ascii="Annes Font" w:hAnsi="Annes Font"/>
                <w:sz w:val="20"/>
                <w:szCs w:val="20"/>
              </w:rPr>
            </w:pPr>
            <w:r w:rsidRPr="007E6D69">
              <w:rPr>
                <w:rFonts w:ascii="Annes Font" w:hAnsi="Annes Font"/>
                <w:sz w:val="20"/>
                <w:szCs w:val="20"/>
              </w:rPr>
              <w:t xml:space="preserve">If a magnet’s north pole points </w:t>
            </w:r>
            <w:r w:rsidR="007E6D69">
              <w:rPr>
                <w:rFonts w:ascii="Annes Font" w:hAnsi="Annes Font"/>
                <w:sz w:val="20"/>
                <w:szCs w:val="20"/>
              </w:rPr>
              <w:t>towards North, what does this tell us about this magnetic pole? Are you surprised?</w:t>
            </w:r>
          </w:p>
        </w:tc>
        <w:tc>
          <w:tcPr>
            <w:tcW w:w="3685" w:type="dxa"/>
          </w:tcPr>
          <w:p w14:paraId="12F81360" w14:textId="77777777" w:rsidR="00876ECF" w:rsidRDefault="00876ECF" w:rsidP="00876ECF">
            <w:pPr>
              <w:rPr>
                <w:rFonts w:ascii="Annes Font" w:hAnsi="Annes Font"/>
                <w:b/>
                <w:noProof/>
                <w:sz w:val="20"/>
                <w:szCs w:val="20"/>
                <w:u w:val="single"/>
                <w:lang w:eastAsia="en-GB"/>
              </w:rPr>
            </w:pPr>
            <w:r>
              <w:rPr>
                <w:rFonts w:ascii="Annes Font" w:hAnsi="Annes Font"/>
                <w:b/>
                <w:noProof/>
                <w:sz w:val="20"/>
                <w:szCs w:val="20"/>
                <w:u w:val="single"/>
                <w:lang w:eastAsia="en-GB"/>
              </w:rPr>
              <w:t>ICT</w:t>
            </w:r>
          </w:p>
          <w:p w14:paraId="520C0511" w14:textId="77777777" w:rsidR="00876ECF" w:rsidRPr="004D2242" w:rsidRDefault="00AC535D" w:rsidP="00876ECF">
            <w:pPr>
              <w:rPr>
                <w:rFonts w:ascii="Annes Font" w:hAnsi="Annes Font"/>
                <w:noProof/>
                <w:sz w:val="20"/>
                <w:szCs w:val="20"/>
                <w:u w:val="single"/>
                <w:lang w:eastAsia="en-GB"/>
              </w:rPr>
            </w:pPr>
            <w:hyperlink r:id="rId17" w:history="1">
              <w:r w:rsidR="00876ECF" w:rsidRPr="004D2242">
                <w:rPr>
                  <w:rStyle w:val="Hyperlink"/>
                  <w:rFonts w:ascii="Annes Font" w:hAnsi="Annes Font"/>
                  <w:noProof/>
                  <w:sz w:val="20"/>
                  <w:szCs w:val="20"/>
                  <w:lang w:eastAsia="en-GB"/>
                </w:rPr>
                <w:t>https://classroom.thenational.academy/units/web-page-creation-0205</w:t>
              </w:r>
            </w:hyperlink>
          </w:p>
          <w:p w14:paraId="322B4A0C" w14:textId="77777777" w:rsidR="00876ECF" w:rsidRPr="006D2F22" w:rsidRDefault="00876ECF" w:rsidP="00876ECF">
            <w:pPr>
              <w:rPr>
                <w:rFonts w:ascii="Annes Font" w:hAnsi="Annes Font"/>
                <w:b/>
                <w:noProof/>
                <w:sz w:val="20"/>
                <w:szCs w:val="20"/>
                <w:u w:val="single"/>
                <w:lang w:eastAsia="en-GB"/>
              </w:rPr>
            </w:pPr>
            <w:r>
              <w:rPr>
                <w:rFonts w:ascii="Annes Font" w:hAnsi="Annes Font"/>
                <w:noProof/>
                <w:sz w:val="20"/>
                <w:szCs w:val="20"/>
                <w:lang w:eastAsia="en-GB"/>
              </w:rPr>
              <w:t>If you have not looked at this unit yet start on Lesson 1, if you have been working though these during lockdown today’s lesson is Copyright or Copywrong?</w:t>
            </w:r>
          </w:p>
          <w:p w14:paraId="07566245" w14:textId="0E559206" w:rsidR="009907A2" w:rsidRPr="006D2F22" w:rsidRDefault="009907A2" w:rsidP="00E615A7">
            <w:pPr>
              <w:rPr>
                <w:rFonts w:ascii="Annes Font" w:hAnsi="Annes Font"/>
                <w:b/>
                <w:sz w:val="20"/>
                <w:szCs w:val="20"/>
              </w:rPr>
            </w:pPr>
          </w:p>
        </w:tc>
        <w:tc>
          <w:tcPr>
            <w:tcW w:w="3908" w:type="dxa"/>
          </w:tcPr>
          <w:p w14:paraId="5C4C3861" w14:textId="77777777" w:rsidR="006D2F22" w:rsidRDefault="00876ECF" w:rsidP="009201CB">
            <w:pPr>
              <w:rPr>
                <w:rFonts w:ascii="Annes Font" w:hAnsi="Annes Font"/>
                <w:b/>
                <w:noProof/>
                <w:sz w:val="20"/>
                <w:szCs w:val="20"/>
                <w:u w:val="single"/>
                <w:lang w:eastAsia="en-GB"/>
              </w:rPr>
            </w:pPr>
            <w:r>
              <w:rPr>
                <w:rFonts w:ascii="Annes Font" w:hAnsi="Annes Font"/>
                <w:b/>
                <w:noProof/>
                <w:sz w:val="20"/>
                <w:szCs w:val="20"/>
                <w:u w:val="single"/>
                <w:lang w:eastAsia="en-GB"/>
              </w:rPr>
              <w:t>PE</w:t>
            </w:r>
          </w:p>
          <w:p w14:paraId="30A88628" w14:textId="77777777" w:rsidR="007E6D69" w:rsidRDefault="007E6D69" w:rsidP="009201CB">
            <w:pPr>
              <w:rPr>
                <w:rFonts w:ascii="Annes Font" w:hAnsi="Annes Font"/>
                <w:noProof/>
                <w:sz w:val="20"/>
                <w:szCs w:val="20"/>
                <w:u w:val="single"/>
                <w:lang w:eastAsia="en-GB"/>
              </w:rPr>
            </w:pPr>
            <w:r>
              <w:rPr>
                <w:rFonts w:ascii="Annes Font" w:hAnsi="Annes Font"/>
                <w:noProof/>
                <w:sz w:val="20"/>
                <w:szCs w:val="20"/>
                <w:u w:val="single"/>
                <w:lang w:eastAsia="en-GB"/>
              </w:rPr>
              <w:t>Try a workout with Joe Wicks!</w:t>
            </w:r>
          </w:p>
          <w:p w14:paraId="7E9E8C1E" w14:textId="002899FF" w:rsidR="007E6D69" w:rsidRPr="007E6D69" w:rsidRDefault="00AC535D" w:rsidP="009201CB">
            <w:pPr>
              <w:rPr>
                <w:rFonts w:ascii="Annes Font" w:hAnsi="Annes Font"/>
                <w:noProof/>
                <w:sz w:val="20"/>
                <w:szCs w:val="20"/>
                <w:u w:val="single"/>
                <w:lang w:eastAsia="en-GB"/>
              </w:rPr>
            </w:pPr>
            <w:hyperlink r:id="rId18" w:history="1">
              <w:r w:rsidR="007E6D69" w:rsidRPr="007E6D69">
                <w:rPr>
                  <w:rStyle w:val="Hyperlink"/>
                  <w:rFonts w:ascii="Annes Font" w:hAnsi="Annes Font"/>
                  <w:noProof/>
                  <w:sz w:val="20"/>
                  <w:szCs w:val="20"/>
                  <w:lang w:eastAsia="en-GB"/>
                </w:rPr>
                <w:t>https://www.youtube.com/watch?v=CFG5CPrzwXU</w:t>
              </w:r>
            </w:hyperlink>
          </w:p>
          <w:p w14:paraId="1804AEA9" w14:textId="7336210B" w:rsidR="007E6D69" w:rsidRPr="006D2F22" w:rsidRDefault="007E6D69" w:rsidP="009201CB">
            <w:pPr>
              <w:rPr>
                <w:rFonts w:ascii="Annes Font" w:hAnsi="Annes Font"/>
                <w:b/>
                <w:noProof/>
                <w:sz w:val="20"/>
                <w:szCs w:val="20"/>
                <w:u w:val="single"/>
                <w:lang w:eastAsia="en-GB"/>
              </w:rPr>
            </w:pPr>
          </w:p>
        </w:tc>
      </w:tr>
    </w:tbl>
    <w:p w14:paraId="341A1D22" w14:textId="53454BA2" w:rsidR="006D2F22" w:rsidRDefault="004A4E20">
      <w:pPr>
        <w:rPr>
          <w:sz w:val="2"/>
          <w:szCs w:val="2"/>
        </w:rPr>
      </w:pPr>
      <w:r>
        <w:rPr>
          <w:sz w:val="2"/>
          <w:szCs w:val="2"/>
        </w:rPr>
        <w:t xml:space="preserve">  </w:t>
      </w:r>
    </w:p>
    <w:p w14:paraId="51E5A60F" w14:textId="04F9BD2E" w:rsidR="004A4E20" w:rsidRDefault="00F40000">
      <w:pPr>
        <w:rPr>
          <w:sz w:val="2"/>
          <w:szCs w:val="2"/>
        </w:rPr>
      </w:pPr>
      <w:r w:rsidRPr="00A73D44">
        <w:rPr>
          <w:noProof/>
          <w:sz w:val="2"/>
          <w:szCs w:val="2"/>
          <w:lang w:eastAsia="en-GB"/>
        </w:rPr>
        <mc:AlternateContent>
          <mc:Choice Requires="wps">
            <w:drawing>
              <wp:anchor distT="45720" distB="45720" distL="114300" distR="114300" simplePos="0" relativeHeight="251750912" behindDoc="0" locked="0" layoutInCell="1" allowOverlap="1" wp14:anchorId="26F7C018" wp14:editId="698E18E1">
                <wp:simplePos x="0" y="0"/>
                <wp:positionH relativeFrom="margin">
                  <wp:posOffset>441531</wp:posOffset>
                </wp:positionH>
                <wp:positionV relativeFrom="paragraph">
                  <wp:posOffset>35824</wp:posOffset>
                </wp:positionV>
                <wp:extent cx="7614458" cy="315884"/>
                <wp:effectExtent l="19050" t="19050" r="2476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458" cy="315884"/>
                        </a:xfrm>
                        <a:prstGeom prst="rect">
                          <a:avLst/>
                        </a:prstGeom>
                        <a:solidFill>
                          <a:srgbClr val="FFFFFF"/>
                        </a:solidFill>
                        <a:ln w="38100">
                          <a:solidFill>
                            <a:srgbClr val="FF0000"/>
                          </a:solidFill>
                          <a:prstDash val="sysDot"/>
                          <a:miter lim="800000"/>
                          <a:headEnd/>
                          <a:tailEnd/>
                        </a:ln>
                      </wps:spPr>
                      <wps:txb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C018" id="Text Box 2" o:spid="_x0000_s1027" type="#_x0000_t202" style="position:absolute;margin-left:34.75pt;margin-top:2.8pt;width:599.55pt;height:24.85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" strokecolor="red" strokeweight="3pt">
                <v:stroke dashstyle="1 1"/>
                <v:textbo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v:textbox>
                <w10:wrap type="square" anchorx="margin"/>
              </v:shape>
            </w:pict>
          </mc:Fallback>
        </mc:AlternateContent>
      </w:r>
    </w:p>
    <w:p w14:paraId="72205EBE" w14:textId="1AF1E156" w:rsidR="004A4E20" w:rsidRDefault="004A4E20">
      <w:pPr>
        <w:rPr>
          <w:sz w:val="2"/>
          <w:szCs w:val="2"/>
        </w:rPr>
      </w:pPr>
    </w:p>
    <w:p w14:paraId="5EDFA24C" w14:textId="77777777" w:rsidR="00F40000" w:rsidRDefault="00F40000">
      <w:pPr>
        <w:rPr>
          <w:sz w:val="2"/>
          <w:szCs w:val="2"/>
        </w:rPr>
      </w:pPr>
    </w:p>
    <w:p w14:paraId="44622071" w14:textId="53070E3A" w:rsidR="00F40000" w:rsidRDefault="00F40000" w:rsidP="00F40000">
      <w:pPr>
        <w:rPr>
          <w:sz w:val="2"/>
          <w:szCs w:val="2"/>
        </w:rPr>
      </w:pPr>
    </w:p>
    <w:p w14:paraId="50B9B49D" w14:textId="7F52DA4D" w:rsidR="00137462" w:rsidRDefault="00137462" w:rsidP="00F40000">
      <w:pPr>
        <w:rPr>
          <w:sz w:val="2"/>
          <w:szCs w:val="2"/>
        </w:rPr>
      </w:pPr>
    </w:p>
    <w:p w14:paraId="288DB210" w14:textId="192AB47A" w:rsidR="00137462" w:rsidRDefault="00137462" w:rsidP="00F40000">
      <w:pPr>
        <w:rPr>
          <w:sz w:val="2"/>
          <w:szCs w:val="2"/>
        </w:rPr>
      </w:pPr>
      <w:r w:rsidRPr="00137462">
        <w:rPr>
          <w:noProof/>
          <w:sz w:val="2"/>
          <w:szCs w:val="2"/>
          <w:lang w:eastAsia="en-GB"/>
        </w:rPr>
        <mc:AlternateContent>
          <mc:Choice Requires="wps">
            <w:drawing>
              <wp:anchor distT="45720" distB="45720" distL="114300" distR="114300" simplePos="0" relativeHeight="251752960" behindDoc="0" locked="0" layoutInCell="1" allowOverlap="1" wp14:anchorId="1EBA8107" wp14:editId="484C59AA">
                <wp:simplePos x="0" y="0"/>
                <wp:positionH relativeFrom="column">
                  <wp:posOffset>381000</wp:posOffset>
                </wp:positionH>
                <wp:positionV relativeFrom="paragraph">
                  <wp:posOffset>18415</wp:posOffset>
                </wp:positionV>
                <wp:extent cx="7296150" cy="400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
                        </a:xfrm>
                        <a:prstGeom prst="rect">
                          <a:avLst/>
                        </a:prstGeom>
                        <a:solidFill>
                          <a:srgbClr val="FFFFFF"/>
                        </a:solidFill>
                        <a:ln w="38100">
                          <a:solidFill>
                            <a:srgbClr val="0070C0"/>
                          </a:solidFill>
                          <a:prstDash val="sysDash"/>
                          <a:miter lim="800000"/>
                          <a:headEnd/>
                          <a:tailEnd/>
                        </a:ln>
                      </wps:spPr>
                      <wps:txb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8107" id="_x0000_s1028" type="#_x0000_t202" style="position:absolute;margin-left:30pt;margin-top:1.45pt;width:574.5pt;height:31.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" strokecolor="#0070c0" strokeweight="3pt">
                <v:stroke dashstyle="3 1"/>
                <v:textbo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v:textbox>
                <w10:wrap type="square"/>
              </v:shape>
            </w:pict>
          </mc:Fallback>
        </mc:AlternateContent>
      </w:r>
    </w:p>
    <w:p w14:paraId="7D3DF003" w14:textId="332527A5" w:rsidR="006D2F22" w:rsidRDefault="006D2F22" w:rsidP="00F40000">
      <w:pPr>
        <w:rPr>
          <w:sz w:val="2"/>
          <w:szCs w:val="2"/>
        </w:rPr>
      </w:pPr>
    </w:p>
    <w:p w14:paraId="13900C93" w14:textId="1E1B5222" w:rsidR="006D2F22" w:rsidRDefault="006D2F22" w:rsidP="00F40000">
      <w:pPr>
        <w:rPr>
          <w:sz w:val="2"/>
          <w:szCs w:val="2"/>
        </w:rPr>
      </w:pPr>
    </w:p>
    <w:p w14:paraId="1BE94733" w14:textId="0AB71641" w:rsidR="006D2F22" w:rsidRDefault="006D2F22" w:rsidP="00F40000">
      <w:pPr>
        <w:rPr>
          <w:sz w:val="2"/>
          <w:szCs w:val="2"/>
        </w:rPr>
      </w:pPr>
    </w:p>
    <w:p w14:paraId="0D8529EE" w14:textId="24637B6C" w:rsidR="006D2F22" w:rsidRDefault="006D2F22" w:rsidP="00F40000">
      <w:pPr>
        <w:rPr>
          <w:sz w:val="2"/>
          <w:szCs w:val="2"/>
        </w:rPr>
      </w:pPr>
    </w:p>
    <w:p w14:paraId="67783099" w14:textId="72BE003D" w:rsidR="006D2F22" w:rsidRPr="00F40000" w:rsidRDefault="004D2242" w:rsidP="00F40000">
      <w:pPr>
        <w:rPr>
          <w:sz w:val="2"/>
          <w:szCs w:val="2"/>
        </w:rPr>
      </w:pPr>
      <w:r w:rsidRPr="001B18E1">
        <w:rPr>
          <w:noProof/>
          <w:sz w:val="2"/>
          <w:szCs w:val="2"/>
          <w:lang w:eastAsia="en-GB"/>
        </w:rPr>
        <w:lastRenderedPageBreak/>
        <mc:AlternateContent>
          <mc:Choice Requires="wps">
            <w:drawing>
              <wp:anchor distT="45720" distB="45720" distL="114300" distR="114300" simplePos="0" relativeHeight="251755008" behindDoc="0" locked="0" layoutInCell="1" allowOverlap="1" wp14:anchorId="5D4C161F" wp14:editId="2A73F3CE">
                <wp:simplePos x="0" y="0"/>
                <wp:positionH relativeFrom="column">
                  <wp:posOffset>3982720</wp:posOffset>
                </wp:positionH>
                <wp:positionV relativeFrom="paragraph">
                  <wp:posOffset>724535</wp:posOffset>
                </wp:positionV>
                <wp:extent cx="2360930" cy="1404620"/>
                <wp:effectExtent l="19050" t="19050" r="1714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7030A0"/>
                          </a:solidFill>
                          <a:prstDash val="lgDashDot"/>
                          <a:miter lim="800000"/>
                          <a:headEnd/>
                          <a:tailEnd/>
                        </a:ln>
                      </wps:spPr>
                      <wps:txbx>
                        <w:txbxContent>
                          <w:p w14:paraId="21B16C44" w14:textId="29F0522D" w:rsidR="001B18E1" w:rsidRDefault="004D2242">
                            <w:r>
                              <w:rPr>
                                <w:rFonts w:ascii="Annes Font" w:hAnsi="Annes Font"/>
                                <w:sz w:val="24"/>
                                <w:szCs w:val="30"/>
                              </w:rPr>
                              <w:t>This week’s learning animal is the PARROT. The parrot is good at imitating which helps it to learn. Look for times when you are learning like a parrot!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4C161F" id="_x0000_s1029" type="#_x0000_t202" style="position:absolute;margin-left:313.6pt;margin-top:57.05pt;width:185.9pt;height:110.6pt;z-index:251755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" strokecolor="#7030a0" strokeweight="2.25pt">
                <v:stroke dashstyle="longDashDot"/>
                <v:textbox style="mso-fit-shape-to-text:t">
                  <w:txbxContent>
                    <w:p w14:paraId="21B16C44" w14:textId="29F0522D" w:rsidR="001B18E1" w:rsidRDefault="004D2242">
                      <w:r>
                        <w:rPr>
                          <w:rFonts w:ascii="Annes Font" w:hAnsi="Annes Font"/>
                          <w:sz w:val="24"/>
                          <w:szCs w:val="30"/>
                        </w:rPr>
                        <w:t>This week’s learning animal is the PARROT. The parrot is good at imitating which helps it to learn. Look for times when you are learning like a parrot!</w:t>
                      </w:r>
                    </w:p>
                  </w:txbxContent>
                </v:textbox>
                <w10:wrap type="square"/>
              </v:shape>
            </w:pict>
          </mc:Fallback>
        </mc:AlternateContent>
      </w:r>
      <w:r w:rsidR="001B18E1">
        <w:rPr>
          <w:noProof/>
          <w:lang w:eastAsia="en-GB"/>
        </w:rPr>
        <w:drawing>
          <wp:inline distT="0" distB="0" distL="0" distR="0" wp14:anchorId="42822D74" wp14:editId="1716A099">
            <wp:extent cx="2714625" cy="2371725"/>
            <wp:effectExtent l="0" t="0" r="9525" b="9525"/>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753928" cy="2406063"/>
                    </a:xfrm>
                    <a:prstGeom prst="rect">
                      <a:avLst/>
                    </a:prstGeom>
                    <a:ln/>
                  </pic:spPr>
                </pic:pic>
              </a:graphicData>
            </a:graphic>
          </wp:inline>
        </w:drawing>
      </w:r>
    </w:p>
    <w:p w14:paraId="5CAF7106" w14:textId="79CD17A5" w:rsidR="007F31CA" w:rsidRPr="007F31CA" w:rsidRDefault="0049119F" w:rsidP="007F31CA">
      <w:pPr>
        <w:tabs>
          <w:tab w:val="left" w:pos="4320"/>
        </w:tabs>
        <w:rPr>
          <w:sz w:val="2"/>
          <w:szCs w:val="2"/>
        </w:rPr>
      </w:pPr>
      <w:r>
        <w:rPr>
          <w:sz w:val="2"/>
          <w:szCs w:val="2"/>
        </w:rPr>
        <w:t xml:space="preserve"> </w:t>
      </w:r>
    </w:p>
    <w:p w14:paraId="6BF01D24" w14:textId="688934DD" w:rsidR="009201CB" w:rsidRDefault="001B18E1" w:rsidP="007F31CA">
      <w:pPr>
        <w:tabs>
          <w:tab w:val="left" w:pos="5287"/>
        </w:tabs>
        <w:rPr>
          <w:sz w:val="2"/>
          <w:szCs w:val="2"/>
        </w:rPr>
      </w:pPr>
      <w:r>
        <w:rPr>
          <w:sz w:val="2"/>
          <w:szCs w:val="2"/>
        </w:rPr>
        <w:t xml:space="preserve">   </w:t>
      </w:r>
    </w:p>
    <w:p w14:paraId="67FE1E14" w14:textId="77777777" w:rsidR="009201CB" w:rsidRPr="009201CB" w:rsidRDefault="009201CB" w:rsidP="009201CB">
      <w:pPr>
        <w:rPr>
          <w:sz w:val="2"/>
          <w:szCs w:val="2"/>
        </w:rPr>
      </w:pPr>
    </w:p>
    <w:p w14:paraId="71A83E77" w14:textId="77777777" w:rsidR="009201CB" w:rsidRPr="009201CB" w:rsidRDefault="009201CB" w:rsidP="009201CB">
      <w:pPr>
        <w:rPr>
          <w:sz w:val="2"/>
          <w:szCs w:val="2"/>
        </w:rPr>
      </w:pPr>
    </w:p>
    <w:p w14:paraId="65568CA2" w14:textId="017BA79F" w:rsidR="009201CB" w:rsidRDefault="009201CB" w:rsidP="009201CB">
      <w:pPr>
        <w:rPr>
          <w:sz w:val="2"/>
          <w:szCs w:val="2"/>
        </w:rPr>
      </w:pPr>
    </w:p>
    <w:p w14:paraId="3C497475" w14:textId="0A8B8CBE" w:rsidR="004A4E20" w:rsidRPr="009201CB" w:rsidRDefault="004A4E20" w:rsidP="009201CB">
      <w:pPr>
        <w:ind w:firstLine="720"/>
        <w:rPr>
          <w:sz w:val="2"/>
          <w:szCs w:val="2"/>
        </w:rPr>
      </w:pPr>
    </w:p>
    <w:sectPr w:rsidR="004A4E20" w:rsidRPr="009201CB" w:rsidSect="00F40000">
      <w:pgSz w:w="16838" w:h="11906"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D42C" w14:textId="77777777" w:rsidR="002A62E4" w:rsidRDefault="002A62E4" w:rsidP="002A62E4">
      <w:pPr>
        <w:spacing w:after="0" w:line="240" w:lineRule="auto"/>
      </w:pPr>
      <w:r>
        <w:separator/>
      </w:r>
    </w:p>
  </w:endnote>
  <w:endnote w:type="continuationSeparator" w:id="0">
    <w:p w14:paraId="0B329812" w14:textId="77777777" w:rsidR="002A62E4" w:rsidRDefault="002A62E4" w:rsidP="002A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es Font">
    <w:panose1 w:val="020F0502000000000000"/>
    <w:charset w:val="00"/>
    <w:family w:val="swiss"/>
    <w:pitch w:val="variable"/>
    <w:sig w:usb0="00000287" w:usb1="00000000" w:usb2="00000000" w:usb3="00000000" w:csb0="0000001F" w:csb1="00000000"/>
  </w:font>
  <w:font w:name="Ann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8BD1" w14:textId="77777777" w:rsidR="002A62E4" w:rsidRDefault="002A62E4" w:rsidP="002A62E4">
      <w:pPr>
        <w:spacing w:after="0" w:line="240" w:lineRule="auto"/>
      </w:pPr>
      <w:r>
        <w:separator/>
      </w:r>
    </w:p>
  </w:footnote>
  <w:footnote w:type="continuationSeparator" w:id="0">
    <w:p w14:paraId="3FF925DF" w14:textId="77777777" w:rsidR="002A62E4" w:rsidRDefault="002A62E4" w:rsidP="002A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44E"/>
    <w:multiLevelType w:val="multilevel"/>
    <w:tmpl w:val="0CF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D280A"/>
    <w:multiLevelType w:val="multilevel"/>
    <w:tmpl w:val="676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0341E"/>
    <w:multiLevelType w:val="multilevel"/>
    <w:tmpl w:val="5E8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4"/>
    <w:rsid w:val="000279CD"/>
    <w:rsid w:val="00054DF0"/>
    <w:rsid w:val="00072A8F"/>
    <w:rsid w:val="000863FE"/>
    <w:rsid w:val="00093860"/>
    <w:rsid w:val="000B0E52"/>
    <w:rsid w:val="000D3C3C"/>
    <w:rsid w:val="000E7B2F"/>
    <w:rsid w:val="000F0B55"/>
    <w:rsid w:val="00114B7C"/>
    <w:rsid w:val="00137462"/>
    <w:rsid w:val="00137529"/>
    <w:rsid w:val="001442A5"/>
    <w:rsid w:val="00172FF7"/>
    <w:rsid w:val="001831D3"/>
    <w:rsid w:val="001B18E1"/>
    <w:rsid w:val="001B6929"/>
    <w:rsid w:val="001B6E04"/>
    <w:rsid w:val="001C7520"/>
    <w:rsid w:val="001D79D3"/>
    <w:rsid w:val="00221CE4"/>
    <w:rsid w:val="00222421"/>
    <w:rsid w:val="00233838"/>
    <w:rsid w:val="00256652"/>
    <w:rsid w:val="0026119C"/>
    <w:rsid w:val="00264E23"/>
    <w:rsid w:val="002A62E4"/>
    <w:rsid w:val="002C3F6E"/>
    <w:rsid w:val="002E7622"/>
    <w:rsid w:val="00301E3A"/>
    <w:rsid w:val="0034713D"/>
    <w:rsid w:val="00351124"/>
    <w:rsid w:val="00352021"/>
    <w:rsid w:val="003627AF"/>
    <w:rsid w:val="00367A63"/>
    <w:rsid w:val="00374D38"/>
    <w:rsid w:val="0037755E"/>
    <w:rsid w:val="003A21E3"/>
    <w:rsid w:val="003A5139"/>
    <w:rsid w:val="003D7574"/>
    <w:rsid w:val="00404D7D"/>
    <w:rsid w:val="0043784A"/>
    <w:rsid w:val="00451AC1"/>
    <w:rsid w:val="00454799"/>
    <w:rsid w:val="0049119F"/>
    <w:rsid w:val="00493E76"/>
    <w:rsid w:val="004A3410"/>
    <w:rsid w:val="004A4E20"/>
    <w:rsid w:val="004A5302"/>
    <w:rsid w:val="004C51F2"/>
    <w:rsid w:val="004D2242"/>
    <w:rsid w:val="0052273A"/>
    <w:rsid w:val="00523E35"/>
    <w:rsid w:val="00530315"/>
    <w:rsid w:val="0054349C"/>
    <w:rsid w:val="0055651B"/>
    <w:rsid w:val="005761A8"/>
    <w:rsid w:val="005A7829"/>
    <w:rsid w:val="005B12F6"/>
    <w:rsid w:val="005F3883"/>
    <w:rsid w:val="006342B9"/>
    <w:rsid w:val="0064130F"/>
    <w:rsid w:val="00645806"/>
    <w:rsid w:val="006578FF"/>
    <w:rsid w:val="00671B92"/>
    <w:rsid w:val="00686D87"/>
    <w:rsid w:val="0069665D"/>
    <w:rsid w:val="006A76D3"/>
    <w:rsid w:val="006A7F96"/>
    <w:rsid w:val="006D2222"/>
    <w:rsid w:val="006D2F22"/>
    <w:rsid w:val="0070216E"/>
    <w:rsid w:val="00716523"/>
    <w:rsid w:val="0074108F"/>
    <w:rsid w:val="00750766"/>
    <w:rsid w:val="00770342"/>
    <w:rsid w:val="0077135F"/>
    <w:rsid w:val="00774703"/>
    <w:rsid w:val="00792DCE"/>
    <w:rsid w:val="007B3A6A"/>
    <w:rsid w:val="007D140A"/>
    <w:rsid w:val="007E6D69"/>
    <w:rsid w:val="007F31CA"/>
    <w:rsid w:val="00811D14"/>
    <w:rsid w:val="00826580"/>
    <w:rsid w:val="00834196"/>
    <w:rsid w:val="008473C4"/>
    <w:rsid w:val="00873BB5"/>
    <w:rsid w:val="00873D5E"/>
    <w:rsid w:val="00876ECF"/>
    <w:rsid w:val="00877AB1"/>
    <w:rsid w:val="00883179"/>
    <w:rsid w:val="00895735"/>
    <w:rsid w:val="008A67DC"/>
    <w:rsid w:val="008D0A1D"/>
    <w:rsid w:val="008E340D"/>
    <w:rsid w:val="008F6ADC"/>
    <w:rsid w:val="0090611A"/>
    <w:rsid w:val="009201CB"/>
    <w:rsid w:val="00963F1F"/>
    <w:rsid w:val="00972B79"/>
    <w:rsid w:val="009907A2"/>
    <w:rsid w:val="009B3326"/>
    <w:rsid w:val="009B6432"/>
    <w:rsid w:val="00A07F0D"/>
    <w:rsid w:val="00A60CDF"/>
    <w:rsid w:val="00A611C6"/>
    <w:rsid w:val="00A64CCE"/>
    <w:rsid w:val="00A8371D"/>
    <w:rsid w:val="00AC046D"/>
    <w:rsid w:val="00AC535D"/>
    <w:rsid w:val="00AC6720"/>
    <w:rsid w:val="00AE025E"/>
    <w:rsid w:val="00AE7074"/>
    <w:rsid w:val="00B05892"/>
    <w:rsid w:val="00B20CB3"/>
    <w:rsid w:val="00B47840"/>
    <w:rsid w:val="00B53A82"/>
    <w:rsid w:val="00BC74D0"/>
    <w:rsid w:val="00BD5995"/>
    <w:rsid w:val="00BD7B9E"/>
    <w:rsid w:val="00C11048"/>
    <w:rsid w:val="00C16735"/>
    <w:rsid w:val="00C214DA"/>
    <w:rsid w:val="00C24A20"/>
    <w:rsid w:val="00C32D95"/>
    <w:rsid w:val="00C41364"/>
    <w:rsid w:val="00C4467B"/>
    <w:rsid w:val="00C52183"/>
    <w:rsid w:val="00C533E9"/>
    <w:rsid w:val="00C57DC8"/>
    <w:rsid w:val="00C75D4C"/>
    <w:rsid w:val="00C912E3"/>
    <w:rsid w:val="00CA4522"/>
    <w:rsid w:val="00CA4E8E"/>
    <w:rsid w:val="00CB1B11"/>
    <w:rsid w:val="00CB2F60"/>
    <w:rsid w:val="00CB4952"/>
    <w:rsid w:val="00CF00E7"/>
    <w:rsid w:val="00CF1F6B"/>
    <w:rsid w:val="00D00A3A"/>
    <w:rsid w:val="00D237C3"/>
    <w:rsid w:val="00D36B9C"/>
    <w:rsid w:val="00D72EA1"/>
    <w:rsid w:val="00D925B1"/>
    <w:rsid w:val="00D96455"/>
    <w:rsid w:val="00DA4D6A"/>
    <w:rsid w:val="00DB0579"/>
    <w:rsid w:val="00DB5A57"/>
    <w:rsid w:val="00DB61D4"/>
    <w:rsid w:val="00DC38EE"/>
    <w:rsid w:val="00DD6617"/>
    <w:rsid w:val="00E055F9"/>
    <w:rsid w:val="00E455E1"/>
    <w:rsid w:val="00E462FC"/>
    <w:rsid w:val="00E615A7"/>
    <w:rsid w:val="00E739C8"/>
    <w:rsid w:val="00E86132"/>
    <w:rsid w:val="00E912DC"/>
    <w:rsid w:val="00EE5E22"/>
    <w:rsid w:val="00F247A9"/>
    <w:rsid w:val="00F40000"/>
    <w:rsid w:val="00F60619"/>
    <w:rsid w:val="00F83AEA"/>
    <w:rsid w:val="00FC2BBB"/>
    <w:rsid w:val="00FC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0DA"/>
  <w15:docId w15:val="{34165B60-19E1-41D0-BF9C-CDFD0EEC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Header">
    <w:name w:val="header"/>
    <w:basedOn w:val="Normal"/>
    <w:link w:val="HeaderChar"/>
    <w:uiPriority w:val="99"/>
    <w:unhideWhenUsed/>
    <w:rsid w:val="002A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E4"/>
  </w:style>
  <w:style w:type="paragraph" w:styleId="Footer">
    <w:name w:val="footer"/>
    <w:basedOn w:val="Normal"/>
    <w:link w:val="FooterChar"/>
    <w:uiPriority w:val="99"/>
    <w:unhideWhenUsed/>
    <w:rsid w:val="002A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E4"/>
  </w:style>
  <w:style w:type="paragraph" w:styleId="NormalWeb">
    <w:name w:val="Normal (Web)"/>
    <w:basedOn w:val="Normal"/>
    <w:uiPriority w:val="99"/>
    <w:semiHidden/>
    <w:unhideWhenUsed/>
    <w:rsid w:val="002A62E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5651B"/>
    <w:rPr>
      <w:color w:val="0000FF" w:themeColor="hyperlink"/>
      <w:u w:val="single"/>
    </w:rPr>
  </w:style>
  <w:style w:type="character" w:styleId="FollowedHyperlink">
    <w:name w:val="FollowedHyperlink"/>
    <w:basedOn w:val="DefaultParagraphFont"/>
    <w:uiPriority w:val="99"/>
    <w:semiHidden/>
    <w:unhideWhenUsed/>
    <w:rsid w:val="0055651B"/>
    <w:rPr>
      <w:color w:val="800080" w:themeColor="followedHyperlink"/>
      <w:u w:val="single"/>
    </w:rPr>
  </w:style>
  <w:style w:type="paragraph" w:styleId="NoSpacing">
    <w:name w:val="No Spacing"/>
    <w:uiPriority w:val="1"/>
    <w:qFormat/>
    <w:rsid w:val="00BD5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182">
      <w:bodyDiv w:val="1"/>
      <w:marLeft w:val="0"/>
      <w:marRight w:val="0"/>
      <w:marTop w:val="0"/>
      <w:marBottom w:val="0"/>
      <w:divBdr>
        <w:top w:val="none" w:sz="0" w:space="0" w:color="auto"/>
        <w:left w:val="none" w:sz="0" w:space="0" w:color="auto"/>
        <w:bottom w:val="none" w:sz="0" w:space="0" w:color="auto"/>
        <w:right w:val="none" w:sz="0" w:space="0" w:color="auto"/>
      </w:divBdr>
    </w:div>
    <w:div w:id="84688243">
      <w:bodyDiv w:val="1"/>
      <w:marLeft w:val="0"/>
      <w:marRight w:val="0"/>
      <w:marTop w:val="0"/>
      <w:marBottom w:val="0"/>
      <w:divBdr>
        <w:top w:val="none" w:sz="0" w:space="0" w:color="auto"/>
        <w:left w:val="none" w:sz="0" w:space="0" w:color="auto"/>
        <w:bottom w:val="none" w:sz="0" w:space="0" w:color="auto"/>
        <w:right w:val="none" w:sz="0" w:space="0" w:color="auto"/>
      </w:divBdr>
    </w:div>
    <w:div w:id="318389964">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604268473">
      <w:bodyDiv w:val="1"/>
      <w:marLeft w:val="0"/>
      <w:marRight w:val="0"/>
      <w:marTop w:val="0"/>
      <w:marBottom w:val="0"/>
      <w:divBdr>
        <w:top w:val="none" w:sz="0" w:space="0" w:color="auto"/>
        <w:left w:val="none" w:sz="0" w:space="0" w:color="auto"/>
        <w:bottom w:val="none" w:sz="0" w:space="0" w:color="auto"/>
        <w:right w:val="none" w:sz="0" w:space="0" w:color="auto"/>
      </w:divBdr>
    </w:div>
    <w:div w:id="724257445">
      <w:bodyDiv w:val="1"/>
      <w:marLeft w:val="0"/>
      <w:marRight w:val="0"/>
      <w:marTop w:val="0"/>
      <w:marBottom w:val="0"/>
      <w:divBdr>
        <w:top w:val="none" w:sz="0" w:space="0" w:color="auto"/>
        <w:left w:val="none" w:sz="0" w:space="0" w:color="auto"/>
        <w:bottom w:val="none" w:sz="0" w:space="0" w:color="auto"/>
        <w:right w:val="none" w:sz="0" w:space="0" w:color="auto"/>
      </w:divBdr>
    </w:div>
    <w:div w:id="786967987">
      <w:bodyDiv w:val="1"/>
      <w:marLeft w:val="0"/>
      <w:marRight w:val="0"/>
      <w:marTop w:val="0"/>
      <w:marBottom w:val="0"/>
      <w:divBdr>
        <w:top w:val="none" w:sz="0" w:space="0" w:color="auto"/>
        <w:left w:val="none" w:sz="0" w:space="0" w:color="auto"/>
        <w:bottom w:val="none" w:sz="0" w:space="0" w:color="auto"/>
        <w:right w:val="none" w:sz="0" w:space="0" w:color="auto"/>
      </w:divBdr>
    </w:div>
    <w:div w:id="1192643703">
      <w:bodyDiv w:val="1"/>
      <w:marLeft w:val="0"/>
      <w:marRight w:val="0"/>
      <w:marTop w:val="0"/>
      <w:marBottom w:val="0"/>
      <w:divBdr>
        <w:top w:val="none" w:sz="0" w:space="0" w:color="auto"/>
        <w:left w:val="none" w:sz="0" w:space="0" w:color="auto"/>
        <w:bottom w:val="none" w:sz="0" w:space="0" w:color="auto"/>
        <w:right w:val="none" w:sz="0" w:space="0" w:color="auto"/>
      </w:divBdr>
    </w:div>
    <w:div w:id="1327780349">
      <w:bodyDiv w:val="1"/>
      <w:marLeft w:val="0"/>
      <w:marRight w:val="0"/>
      <w:marTop w:val="0"/>
      <w:marBottom w:val="0"/>
      <w:divBdr>
        <w:top w:val="none" w:sz="0" w:space="0" w:color="auto"/>
        <w:left w:val="none" w:sz="0" w:space="0" w:color="auto"/>
        <w:bottom w:val="none" w:sz="0" w:space="0" w:color="auto"/>
        <w:right w:val="none" w:sz="0" w:space="0" w:color="auto"/>
      </w:divBdr>
    </w:div>
    <w:div w:id="1398044296">
      <w:bodyDiv w:val="1"/>
      <w:marLeft w:val="0"/>
      <w:marRight w:val="0"/>
      <w:marTop w:val="0"/>
      <w:marBottom w:val="0"/>
      <w:divBdr>
        <w:top w:val="none" w:sz="0" w:space="0" w:color="auto"/>
        <w:left w:val="none" w:sz="0" w:space="0" w:color="auto"/>
        <w:bottom w:val="none" w:sz="0" w:space="0" w:color="auto"/>
        <w:right w:val="none" w:sz="0" w:space="0" w:color="auto"/>
      </w:divBdr>
    </w:div>
    <w:div w:id="1404916024">
      <w:bodyDiv w:val="1"/>
      <w:marLeft w:val="0"/>
      <w:marRight w:val="0"/>
      <w:marTop w:val="0"/>
      <w:marBottom w:val="0"/>
      <w:divBdr>
        <w:top w:val="none" w:sz="0" w:space="0" w:color="auto"/>
        <w:left w:val="none" w:sz="0" w:space="0" w:color="auto"/>
        <w:bottom w:val="none" w:sz="0" w:space="0" w:color="auto"/>
        <w:right w:val="none" w:sz="0" w:space="0" w:color="auto"/>
      </w:divBdr>
    </w:div>
    <w:div w:id="1409040232">
      <w:bodyDiv w:val="1"/>
      <w:marLeft w:val="0"/>
      <w:marRight w:val="0"/>
      <w:marTop w:val="0"/>
      <w:marBottom w:val="0"/>
      <w:divBdr>
        <w:top w:val="none" w:sz="0" w:space="0" w:color="auto"/>
        <w:left w:val="none" w:sz="0" w:space="0" w:color="auto"/>
        <w:bottom w:val="none" w:sz="0" w:space="0" w:color="auto"/>
        <w:right w:val="none" w:sz="0" w:space="0" w:color="auto"/>
      </w:divBdr>
    </w:div>
    <w:div w:id="1424375882">
      <w:bodyDiv w:val="1"/>
      <w:marLeft w:val="0"/>
      <w:marRight w:val="0"/>
      <w:marTop w:val="0"/>
      <w:marBottom w:val="0"/>
      <w:divBdr>
        <w:top w:val="none" w:sz="0" w:space="0" w:color="auto"/>
        <w:left w:val="none" w:sz="0" w:space="0" w:color="auto"/>
        <w:bottom w:val="none" w:sz="0" w:space="0" w:color="auto"/>
        <w:right w:val="none" w:sz="0" w:space="0" w:color="auto"/>
      </w:divBdr>
    </w:div>
    <w:div w:id="1597902974">
      <w:bodyDiv w:val="1"/>
      <w:marLeft w:val="0"/>
      <w:marRight w:val="0"/>
      <w:marTop w:val="0"/>
      <w:marBottom w:val="0"/>
      <w:divBdr>
        <w:top w:val="none" w:sz="0" w:space="0" w:color="auto"/>
        <w:left w:val="none" w:sz="0" w:space="0" w:color="auto"/>
        <w:bottom w:val="none" w:sz="0" w:space="0" w:color="auto"/>
        <w:right w:val="none" w:sz="0" w:space="0" w:color="auto"/>
      </w:divBdr>
    </w:div>
    <w:div w:id="1692298341">
      <w:bodyDiv w:val="1"/>
      <w:marLeft w:val="0"/>
      <w:marRight w:val="0"/>
      <w:marTop w:val="0"/>
      <w:marBottom w:val="0"/>
      <w:divBdr>
        <w:top w:val="none" w:sz="0" w:space="0" w:color="auto"/>
        <w:left w:val="none" w:sz="0" w:space="0" w:color="auto"/>
        <w:bottom w:val="none" w:sz="0" w:space="0" w:color="auto"/>
        <w:right w:val="none" w:sz="0" w:space="0" w:color="auto"/>
      </w:divBdr>
    </w:div>
    <w:div w:id="1825005251">
      <w:bodyDiv w:val="1"/>
      <w:marLeft w:val="0"/>
      <w:marRight w:val="0"/>
      <w:marTop w:val="0"/>
      <w:marBottom w:val="0"/>
      <w:divBdr>
        <w:top w:val="none" w:sz="0" w:space="0" w:color="auto"/>
        <w:left w:val="none" w:sz="0" w:space="0" w:color="auto"/>
        <w:bottom w:val="none" w:sz="0" w:space="0" w:color="auto"/>
        <w:right w:val="none" w:sz="0" w:space="0" w:color="auto"/>
      </w:divBdr>
    </w:div>
    <w:div w:id="1856336219">
      <w:bodyDiv w:val="1"/>
      <w:marLeft w:val="0"/>
      <w:marRight w:val="0"/>
      <w:marTop w:val="0"/>
      <w:marBottom w:val="0"/>
      <w:divBdr>
        <w:top w:val="none" w:sz="0" w:space="0" w:color="auto"/>
        <w:left w:val="none" w:sz="0" w:space="0" w:color="auto"/>
        <w:bottom w:val="none" w:sz="0" w:space="0" w:color="auto"/>
        <w:right w:val="none" w:sz="0" w:space="0" w:color="auto"/>
      </w:divBdr>
    </w:div>
    <w:div w:id="1861503286">
      <w:bodyDiv w:val="1"/>
      <w:marLeft w:val="0"/>
      <w:marRight w:val="0"/>
      <w:marTop w:val="0"/>
      <w:marBottom w:val="0"/>
      <w:divBdr>
        <w:top w:val="none" w:sz="0" w:space="0" w:color="auto"/>
        <w:left w:val="none" w:sz="0" w:space="0" w:color="auto"/>
        <w:bottom w:val="none" w:sz="0" w:space="0" w:color="auto"/>
        <w:right w:val="none" w:sz="0" w:space="0" w:color="auto"/>
      </w:divBdr>
    </w:div>
    <w:div w:id="1869298091">
      <w:bodyDiv w:val="1"/>
      <w:marLeft w:val="0"/>
      <w:marRight w:val="0"/>
      <w:marTop w:val="0"/>
      <w:marBottom w:val="0"/>
      <w:divBdr>
        <w:top w:val="none" w:sz="0" w:space="0" w:color="auto"/>
        <w:left w:val="none" w:sz="0" w:space="0" w:color="auto"/>
        <w:bottom w:val="none" w:sz="0" w:space="0" w:color="auto"/>
        <w:right w:val="none" w:sz="0" w:space="0" w:color="auto"/>
      </w:divBdr>
    </w:div>
    <w:div w:id="1983920056">
      <w:bodyDiv w:val="1"/>
      <w:marLeft w:val="0"/>
      <w:marRight w:val="0"/>
      <w:marTop w:val="0"/>
      <w:marBottom w:val="0"/>
      <w:divBdr>
        <w:top w:val="none" w:sz="0" w:space="0" w:color="auto"/>
        <w:left w:val="none" w:sz="0" w:space="0" w:color="auto"/>
        <w:bottom w:val="none" w:sz="0" w:space="0" w:color="auto"/>
        <w:right w:val="none" w:sz="0" w:space="0" w:color="auto"/>
      </w:divBdr>
    </w:div>
    <w:div w:id="21269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thenational.academy/units/money-matters-a4d3" TargetMode="External"/><Relationship Id="rId18" Type="http://schemas.openxmlformats.org/officeDocument/2006/relationships/hyperlink" Target="https://www.youtube.com/watch?v=CFG5CPrzwX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eracyshed.com/the-lighthouse.html" TargetMode="External"/><Relationship Id="rId17" Type="http://schemas.openxmlformats.org/officeDocument/2006/relationships/hyperlink" Target="https://classroom.thenational.academy/units/web-page-creation-0205" TargetMode="External"/><Relationship Id="rId2" Type="http://schemas.openxmlformats.org/officeDocument/2006/relationships/numbering" Target="numbering.xml"/><Relationship Id="rId16" Type="http://schemas.openxmlformats.org/officeDocument/2006/relationships/hyperlink" Target="https://nrich.maths.org/6924&amp;p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Rcb96N1L2k" TargetMode="External"/><Relationship Id="rId5" Type="http://schemas.openxmlformats.org/officeDocument/2006/relationships/webSettings" Target="webSettings.xml"/><Relationship Id="rId15" Type="http://schemas.openxmlformats.org/officeDocument/2006/relationships/hyperlink" Target="https://www.youtube.com/watch?v=mSfNv0-SgJM" TargetMode="Externa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assroom.thenational.academy/lessons/to-investigate-suffixes-plurals-64r36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rnton\AppData\Local\Packages\microsoft.windowscommunicationsapps_8wekyb3d8bbwe\LocalState\Files\S0\3\Attachments\learning%20from%20home%20grid%20LCEPS%20template%5b234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3669-BC0A-4655-B363-F95F2B7C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 from home grid LCEPS template[2344]</Template>
  <TotalTime>400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Thornton</dc:creator>
  <cp:lastModifiedBy>Ann Etheridge</cp:lastModifiedBy>
  <cp:revision>17</cp:revision>
  <cp:lastPrinted>2021-03-04T13:54:00Z</cp:lastPrinted>
  <dcterms:created xsi:type="dcterms:W3CDTF">2021-03-03T16:12:00Z</dcterms:created>
  <dcterms:modified xsi:type="dcterms:W3CDTF">2021-03-05T14:26:00Z</dcterms:modified>
</cp:coreProperties>
</file>