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F216" w14:textId="403FC487" w:rsidR="00985C22" w:rsidRPr="001A3D1F" w:rsidRDefault="00BE28B3" w:rsidP="008B3405">
      <w:pPr>
        <w:spacing w:after="300"/>
        <w:jc w:val="center"/>
        <w:rPr>
          <w:b/>
          <w:sz w:val="28"/>
          <w:szCs w:val="28"/>
        </w:rPr>
      </w:pPr>
      <w:bookmarkStart w:id="0" w:name="_Hlk63757057"/>
      <w:r>
        <w:rPr>
          <w:b/>
          <w:sz w:val="28"/>
          <w:szCs w:val="28"/>
        </w:rPr>
        <w:t xml:space="preserve">Year 2 </w:t>
      </w:r>
      <w:r w:rsidR="00384564">
        <w:rPr>
          <w:b/>
          <w:sz w:val="28"/>
          <w:szCs w:val="28"/>
        </w:rPr>
        <w:t>Wellbeing:</w:t>
      </w:r>
      <w:r w:rsidR="00007250" w:rsidRPr="001A3D1F">
        <w:rPr>
          <w:b/>
          <w:sz w:val="28"/>
          <w:szCs w:val="28"/>
        </w:rPr>
        <w:t xml:space="preserve"> Maths</w:t>
      </w:r>
      <w:r w:rsidR="000254AF" w:rsidRPr="001A3D1F">
        <w:rPr>
          <w:b/>
          <w:sz w:val="28"/>
          <w:szCs w:val="28"/>
        </w:rPr>
        <w:t xml:space="preserve"> Unit 1</w:t>
      </w:r>
    </w:p>
    <w:bookmarkEnd w:id="0"/>
    <w:p w14:paraId="0A2D1E98" w14:textId="74035E26" w:rsidR="00985C22" w:rsidRPr="00BE28B3" w:rsidRDefault="00653FEF" w:rsidP="008B340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A3D1F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>ay</w:t>
      </w:r>
      <w:r w:rsidRPr="001A3D1F">
        <w:rPr>
          <w:b/>
          <w:color w:val="FF0000"/>
          <w:sz w:val="28"/>
          <w:szCs w:val="28"/>
        </w:rPr>
        <w:t xml:space="preserve"> 1</w:t>
      </w:r>
      <w:r>
        <w:rPr>
          <w:b/>
          <w:color w:val="FF0000"/>
          <w:sz w:val="28"/>
          <w:szCs w:val="28"/>
        </w:rPr>
        <w:t xml:space="preserve"> </w:t>
      </w:r>
      <w:r w:rsidR="000254AF" w:rsidRPr="00BE28B3">
        <w:rPr>
          <w:b/>
          <w:color w:val="000000" w:themeColor="text1"/>
          <w:sz w:val="28"/>
          <w:szCs w:val="28"/>
        </w:rPr>
        <w:t>Teaching</w:t>
      </w:r>
    </w:p>
    <w:p w14:paraId="75355807" w14:textId="1B3DB88C" w:rsidR="008B3405" w:rsidRPr="008B3405" w:rsidRDefault="008B3405" w:rsidP="008B3405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386FDC">
        <w:rPr>
          <w:rFonts w:cstheme="minorHAnsi"/>
          <w:b/>
          <w:color w:val="FF0000"/>
          <w:sz w:val="24"/>
          <w:szCs w:val="24"/>
        </w:rPr>
        <w:t>Expressive arts focus</w:t>
      </w:r>
      <w:r w:rsidRPr="008B3405">
        <w:rPr>
          <w:rFonts w:cstheme="minorHAnsi"/>
          <w:bCs/>
          <w:color w:val="FF0000"/>
        </w:rPr>
        <w:t xml:space="preserve">: </w:t>
      </w:r>
      <w:r w:rsidRPr="008B3405">
        <w:rPr>
          <w:rFonts w:ascii="Calibri" w:hAnsi="Calibri"/>
          <w:bCs/>
          <w:color w:val="FF0000"/>
        </w:rPr>
        <w:t>Movement</w:t>
      </w:r>
    </w:p>
    <w:tbl>
      <w:tblPr>
        <w:tblStyle w:val="TableGrid"/>
        <w:tblpPr w:leftFromText="180" w:rightFromText="180" w:vertAnchor="text" w:horzAnchor="margin" w:tblpXSpec="center" w:tblpY="503"/>
        <w:tblW w:w="8505" w:type="dxa"/>
        <w:jc w:val="center"/>
        <w:tblLook w:val="04A0" w:firstRow="1" w:lastRow="0" w:firstColumn="1" w:lastColumn="0" w:noHBand="0" w:noVBand="1"/>
      </w:tblPr>
      <w:tblGrid>
        <w:gridCol w:w="1404"/>
        <w:gridCol w:w="7101"/>
      </w:tblGrid>
      <w:tr w:rsidR="00985C22" w:rsidRPr="008B3405" w14:paraId="4FB5AADB" w14:textId="77777777" w:rsidTr="00BE28B3">
        <w:trPr>
          <w:trHeight w:val="416"/>
          <w:jc w:val="center"/>
        </w:trPr>
        <w:tc>
          <w:tcPr>
            <w:tcW w:w="1404" w:type="dxa"/>
            <w:tcBorders>
              <w:bottom w:val="single" w:sz="4" w:space="0" w:color="auto"/>
            </w:tcBorders>
          </w:tcPr>
          <w:p w14:paraId="7FFB7692" w14:textId="62A62ED2" w:rsidR="00985C22" w:rsidRPr="00BE28B3" w:rsidRDefault="00BE28B3" w:rsidP="00B75B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sz w:val="22"/>
                <w:szCs w:val="22"/>
                <w:lang w:val="en-GB"/>
              </w:rPr>
              <w:t>O</w:t>
            </w:r>
            <w:r w:rsidR="000254AF" w:rsidRPr="00BE28B3">
              <w:rPr>
                <w:rFonts w:cstheme="minorHAnsi"/>
                <w:b/>
                <w:sz w:val="22"/>
                <w:szCs w:val="22"/>
                <w:lang w:val="en-GB"/>
              </w:rPr>
              <w:t>bjective</w:t>
            </w:r>
            <w:r w:rsidR="009D4294">
              <w:rPr>
                <w:rFonts w:cstheme="minorHAnsi"/>
                <w:b/>
                <w:sz w:val="22"/>
                <w:szCs w:val="22"/>
                <w:lang w:val="en-GB"/>
              </w:rPr>
              <w:t>(s)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14:paraId="6D00B892" w14:textId="693E562E" w:rsidR="00985C22" w:rsidRPr="00BE28B3" w:rsidRDefault="00F4604D" w:rsidP="00B75B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>R</w:t>
            </w:r>
            <w:r w:rsidR="00007250"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>ecall and use addition and subtraction facts to 10 and 2</w:t>
            </w:r>
            <w:r w:rsidR="007020CC"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>0.</w:t>
            </w:r>
          </w:p>
        </w:tc>
      </w:tr>
      <w:tr w:rsidR="00985C22" w:rsidRPr="008B3405" w14:paraId="3458705B" w14:textId="77777777" w:rsidTr="00BE28B3">
        <w:trPr>
          <w:trHeight w:val="850"/>
          <w:jc w:val="center"/>
        </w:trPr>
        <w:tc>
          <w:tcPr>
            <w:tcW w:w="1404" w:type="dxa"/>
            <w:tcBorders>
              <w:bottom w:val="single" w:sz="4" w:space="0" w:color="auto"/>
            </w:tcBorders>
          </w:tcPr>
          <w:p w14:paraId="72A345AB" w14:textId="77777777" w:rsidR="00985C22" w:rsidRPr="00BE28B3" w:rsidRDefault="000254AF" w:rsidP="00B75B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14:paraId="7CB4A4BB" w14:textId="0657F981" w:rsidR="00985C22" w:rsidRPr="00BE28B3" w:rsidRDefault="00773E84" w:rsidP="00B75BAD">
            <w:pPr>
              <w:tabs>
                <w:tab w:val="left" w:pos="1461"/>
              </w:tabs>
              <w:spacing w:line="276" w:lineRule="auto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  <w:bookmarkStart w:id="1" w:name="_Hlk63757088"/>
            <w:r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Movement</w:t>
            </w:r>
            <w:r w:rsidR="00007250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 number cards</w:t>
            </w:r>
            <w:r w:rsidR="00AB5363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AB5363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(</w:t>
            </w:r>
            <w:r w:rsidR="00AB5363" w:rsidRPr="00BE28B3">
              <w:rPr>
                <w:rFonts w:cstheme="minorHAnsi"/>
                <w:i/>
                <w:iCs/>
                <w:color w:val="000000"/>
                <w:sz w:val="22"/>
                <w:szCs w:val="22"/>
                <w:lang w:val="en-GB"/>
              </w:rPr>
              <w:t>resources</w:t>
            </w:r>
            <w:r w:rsidR="00AB5363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)</w:t>
            </w:r>
            <w:r w:rsidR="00AB5363">
              <w:rPr>
                <w:rFonts w:cstheme="minorHAnsi"/>
                <w:color w:val="000000"/>
                <w:sz w:val="22"/>
                <w:szCs w:val="22"/>
                <w:lang w:val="en-GB"/>
              </w:rPr>
              <w:t>,</w:t>
            </w:r>
            <w:r w:rsidR="00AB2675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 Pairs to 10 colouring</w:t>
            </w:r>
            <w:r w:rsidR="008B3405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bookmarkEnd w:id="1"/>
            <w:r w:rsidR="008B3405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(</w:t>
            </w:r>
            <w:r w:rsidR="008B3405" w:rsidRPr="00BE28B3">
              <w:rPr>
                <w:rFonts w:cstheme="minorHAnsi"/>
                <w:i/>
                <w:iCs/>
                <w:color w:val="000000"/>
                <w:sz w:val="22"/>
                <w:szCs w:val="22"/>
                <w:lang w:val="en-GB"/>
              </w:rPr>
              <w:t>resources</w:t>
            </w:r>
            <w:r w:rsidR="008B3405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)</w:t>
            </w:r>
            <w:bookmarkStart w:id="2" w:name="_Hlk63757104"/>
          </w:p>
          <w:bookmarkEnd w:id="2"/>
          <w:p w14:paraId="3920A4A0" w14:textId="157611C1" w:rsidR="00007250" w:rsidRPr="00BE28B3" w:rsidRDefault="00007250" w:rsidP="00B75BAD">
            <w:pPr>
              <w:tabs>
                <w:tab w:val="left" w:pos="1461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PowerPoint</w:t>
            </w:r>
            <w:r w:rsidR="008B3405" w:rsidRPr="00BE28B3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Day 1 - </w:t>
            </w:r>
            <w:r w:rsidR="00773E84" w:rsidRPr="00BE28B3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Move to the numbers</w:t>
            </w:r>
          </w:p>
        </w:tc>
      </w:tr>
      <w:tr w:rsidR="00BE28B3" w:rsidRPr="008B3405" w14:paraId="0D706E58" w14:textId="77777777" w:rsidTr="00BE28B3">
        <w:trPr>
          <w:trHeight w:val="258"/>
          <w:jc w:val="center"/>
        </w:trPr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1FF77" w14:textId="77777777" w:rsidR="00BE28B3" w:rsidRPr="00BE28B3" w:rsidRDefault="00BE28B3" w:rsidP="00B75BA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51FF" w14:textId="77777777" w:rsidR="00BE28B3" w:rsidRPr="00BE28B3" w:rsidRDefault="00BE28B3" w:rsidP="00B75BAD">
            <w:pPr>
              <w:tabs>
                <w:tab w:val="left" w:pos="1461"/>
              </w:tabs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85C22" w:rsidRPr="008B3405" w14:paraId="7EF3D865" w14:textId="77777777" w:rsidTr="00BE28B3">
        <w:trPr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FDB31EB" w14:textId="77777777" w:rsidR="00985C22" w:rsidRPr="00BE28B3" w:rsidRDefault="000254AF" w:rsidP="00B75B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sz w:val="22"/>
                <w:szCs w:val="22"/>
                <w:lang w:val="en-GB"/>
              </w:rPr>
              <w:t>Teaching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14:paraId="5716DC90" w14:textId="6FBB0642" w:rsidR="00985C22" w:rsidRPr="00BE28B3" w:rsidRDefault="00007250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ascii="Calibri" w:hAnsi="Calibri"/>
                <w:sz w:val="22"/>
                <w:szCs w:val="22"/>
                <w:lang w:val="en-GB"/>
              </w:rPr>
              <w:t xml:space="preserve">Show children </w:t>
            </w:r>
            <w:proofErr w:type="gramStart"/>
            <w:r w:rsidR="003A23FD">
              <w:rPr>
                <w:rFonts w:ascii="Calibri" w:hAnsi="Calibri"/>
                <w:sz w:val="22"/>
                <w:szCs w:val="22"/>
                <w:lang w:val="en-GB"/>
              </w:rPr>
              <w:t>0-9 digit</w:t>
            </w:r>
            <w:proofErr w:type="gramEnd"/>
            <w:r w:rsidR="003A23F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BE28B3">
              <w:rPr>
                <w:rFonts w:ascii="Calibri" w:hAnsi="Calibri"/>
                <w:sz w:val="22"/>
                <w:szCs w:val="22"/>
                <w:lang w:val="en-GB"/>
              </w:rPr>
              <w:t>cards on screen</w:t>
            </w:r>
            <w:r w:rsidR="00A93FD8" w:rsidRPr="00BE28B3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23185223" w14:textId="5B12FC26" w:rsidR="00AB4E78" w:rsidRPr="00BE28B3" w:rsidRDefault="00AB4E78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Agree which pairs of numbers </w:t>
            </w:r>
            <w:r w:rsidR="00E13098">
              <w:rPr>
                <w:rFonts w:cstheme="minorHAnsi"/>
                <w:sz w:val="22"/>
                <w:szCs w:val="22"/>
                <w:lang w:val="en-GB"/>
              </w:rPr>
              <w:t>add to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ten, asking children to show these on their fingers as you go through them</w:t>
            </w:r>
            <w:r w:rsidR="00BE28B3" w:rsidRPr="00BE28B3">
              <w:rPr>
                <w:rFonts w:cstheme="minorHAnsi"/>
                <w:sz w:val="22"/>
                <w:szCs w:val="22"/>
                <w:lang w:val="en-GB"/>
              </w:rPr>
              <w:t>, e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.g. 4 fingers standing up and 6 folded down. </w:t>
            </w:r>
          </w:p>
          <w:p w14:paraId="7713C9AD" w14:textId="77777777" w:rsidR="00AB4E78" w:rsidRPr="00BE28B3" w:rsidRDefault="00AB4E78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Rehearse all the bonds to 10.  </w:t>
            </w:r>
          </w:p>
          <w:p w14:paraId="4D2CDE32" w14:textId="12AFA004" w:rsidR="00007250" w:rsidRPr="00BE28B3" w:rsidRDefault="00AB4E78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BE28B3">
              <w:rPr>
                <w:rFonts w:ascii="Calibri" w:hAnsi="Calibri"/>
                <w:sz w:val="22"/>
                <w:szCs w:val="22"/>
                <w:lang w:val="en-GB"/>
              </w:rPr>
              <w:t xml:space="preserve">Each number is going to suggest a movement. Show the </w:t>
            </w:r>
            <w:r w:rsidR="003A23FD">
              <w:rPr>
                <w:rFonts w:ascii="Calibri" w:hAnsi="Calibri"/>
                <w:sz w:val="22"/>
                <w:szCs w:val="22"/>
                <w:lang w:val="en-GB"/>
              </w:rPr>
              <w:t>M</w:t>
            </w:r>
            <w:r w:rsidRPr="00BE28B3">
              <w:rPr>
                <w:rFonts w:ascii="Calibri" w:hAnsi="Calibri"/>
                <w:sz w:val="22"/>
                <w:szCs w:val="22"/>
                <w:lang w:val="en-GB"/>
              </w:rPr>
              <w:t xml:space="preserve">ovement </w:t>
            </w:r>
            <w:r w:rsidR="00773E84" w:rsidRPr="00BE28B3">
              <w:rPr>
                <w:rFonts w:ascii="Calibri" w:hAnsi="Calibri"/>
                <w:sz w:val="22"/>
                <w:szCs w:val="22"/>
                <w:lang w:val="en-GB"/>
              </w:rPr>
              <w:t xml:space="preserve">number </w:t>
            </w:r>
            <w:r w:rsidRPr="00BE28B3">
              <w:rPr>
                <w:rFonts w:ascii="Calibri" w:hAnsi="Calibri"/>
                <w:sz w:val="22"/>
                <w:szCs w:val="22"/>
                <w:lang w:val="en-GB"/>
              </w:rPr>
              <w:t>cards</w:t>
            </w:r>
            <w:r w:rsidR="003A23FD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3A23FD" w:rsidRPr="003A23F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resources</w:t>
            </w:r>
            <w:r w:rsidR="003A23FD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BE28B3">
              <w:rPr>
                <w:rFonts w:ascii="Calibri" w:hAnsi="Calibri"/>
                <w:sz w:val="22"/>
                <w:szCs w:val="22"/>
                <w:lang w:val="en-GB"/>
              </w:rPr>
              <w:t xml:space="preserve">.  </w:t>
            </w:r>
          </w:p>
          <w:p w14:paraId="4D54F0D1" w14:textId="77777777" w:rsidR="00AB4E78" w:rsidRPr="00BE28B3" w:rsidRDefault="00AB4E78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Ask three children to come out front and stand in their own space, where the class can see them.  </w:t>
            </w:r>
          </w:p>
          <w:p w14:paraId="4EA754CC" w14:textId="25887885" w:rsidR="00AB4E78" w:rsidRPr="00BE28B3" w:rsidRDefault="00AB4E78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>When you say a number, they must perform the matching movement</w:t>
            </w:r>
            <w:r w:rsidR="00BE28B3"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>, e</w:t>
            </w:r>
            <w:r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.g. you say ‘three’ and they </w:t>
            </w:r>
            <w:r w:rsidR="00760D6A">
              <w:rPr>
                <w:rFonts w:ascii="Calibri" w:hAnsi="Calibri"/>
                <w:bCs/>
                <w:sz w:val="22"/>
                <w:szCs w:val="22"/>
                <w:lang w:val="en-GB"/>
              </w:rPr>
              <w:t>‘flick a leg’!</w:t>
            </w:r>
          </w:p>
          <w:p w14:paraId="046CEBE8" w14:textId="3E16D347" w:rsidR="00AB4E78" w:rsidRPr="00BE28B3" w:rsidRDefault="00AB4E78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Now make it tricky. You say a number, e.g. ‘three’ and they must perform the movement </w:t>
            </w:r>
            <w:r w:rsidRPr="00BE28B3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>for the number that goes with it to make</w:t>
            </w:r>
            <w:r w:rsidR="00760D6A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a total of</w:t>
            </w:r>
            <w:r w:rsidRPr="00BE28B3"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  <w:t xml:space="preserve"> 10</w:t>
            </w:r>
            <w:r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, e.g. they </w:t>
            </w:r>
            <w:r w:rsidR="00760D6A">
              <w:rPr>
                <w:rFonts w:ascii="Calibri" w:hAnsi="Calibri"/>
                <w:bCs/>
                <w:sz w:val="22"/>
                <w:szCs w:val="22"/>
                <w:lang w:val="en-GB"/>
              </w:rPr>
              <w:t>do ‘tumbling hands’</w:t>
            </w:r>
            <w:r w:rsidR="00773E84"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(7).</w:t>
            </w:r>
          </w:p>
          <w:p w14:paraId="61A2D5EE" w14:textId="414430CC" w:rsidR="00773E84" w:rsidRPr="00BE28B3" w:rsidRDefault="00773E84" w:rsidP="00B75B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Cs/>
                <w:sz w:val="22"/>
                <w:szCs w:val="22"/>
                <w:lang w:val="en-GB"/>
              </w:rPr>
              <w:t xml:space="preserve">Extend by saying a number such as thirteen. Children have to do the movement for the number that </w:t>
            </w:r>
            <w:r w:rsidR="00BE28B3" w:rsidRPr="00BE28B3">
              <w:rPr>
                <w:rFonts w:cstheme="minorHAnsi"/>
                <w:bCs/>
                <w:sz w:val="22"/>
                <w:szCs w:val="22"/>
                <w:lang w:val="en-GB"/>
              </w:rPr>
              <w:t>adds to</w:t>
            </w:r>
            <w:r w:rsidRPr="00BE28B3">
              <w:rPr>
                <w:rFonts w:cstheme="minorHAnsi"/>
                <w:bCs/>
                <w:sz w:val="22"/>
                <w:szCs w:val="22"/>
                <w:lang w:val="en-GB"/>
              </w:rPr>
              <w:t xml:space="preserve"> 13 to make 20</w:t>
            </w:r>
            <w:r w:rsidR="00BE28B3" w:rsidRPr="00BE28B3">
              <w:rPr>
                <w:rFonts w:cstheme="minorHAnsi"/>
                <w:bCs/>
                <w:sz w:val="22"/>
                <w:szCs w:val="22"/>
                <w:lang w:val="en-GB"/>
              </w:rPr>
              <w:t>, s</w:t>
            </w:r>
            <w:r w:rsidRPr="00BE28B3">
              <w:rPr>
                <w:rFonts w:cstheme="minorHAnsi"/>
                <w:bCs/>
                <w:sz w:val="22"/>
                <w:szCs w:val="22"/>
                <w:lang w:val="en-GB"/>
              </w:rPr>
              <w:t xml:space="preserve">o they </w:t>
            </w:r>
            <w:r w:rsidR="00760D6A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do ‘tumbling hands’</w:t>
            </w:r>
            <w:r w:rsidR="00760D6A" w:rsidRPr="00BE28B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  <w:r w:rsidR="000B14E2">
              <w:rPr>
                <w:rFonts w:cstheme="minorHAnsi"/>
                <w:bCs/>
                <w:sz w:val="22"/>
                <w:szCs w:val="22"/>
                <w:lang w:val="en-GB"/>
              </w:rPr>
              <w:t>(7)</w:t>
            </w:r>
            <w:r w:rsidRPr="00BE28B3">
              <w:rPr>
                <w:rFonts w:cstheme="minorHAnsi"/>
                <w:bCs/>
                <w:sz w:val="22"/>
                <w:szCs w:val="22"/>
                <w:lang w:val="en-GB"/>
              </w:rPr>
              <w:t>.</w:t>
            </w:r>
          </w:p>
          <w:p w14:paraId="3EF60392" w14:textId="77777777" w:rsidR="00773E84" w:rsidRPr="00BE28B3" w:rsidRDefault="00773E84" w:rsidP="00773E84">
            <w:pPr>
              <w:pStyle w:val="ListParagraph"/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6BC18B28" w14:textId="77777777" w:rsidR="00985C22" w:rsidRPr="008B3405" w:rsidRDefault="00985C22">
      <w:pPr>
        <w:spacing w:line="360" w:lineRule="auto"/>
        <w:rPr>
          <w:rFonts w:cstheme="minorHAnsi"/>
          <w:b/>
          <w:color w:val="0808DE"/>
          <w:sz w:val="24"/>
          <w:szCs w:val="24"/>
        </w:rPr>
      </w:pPr>
    </w:p>
    <w:p w14:paraId="7B047018" w14:textId="77777777" w:rsidR="00AB4E78" w:rsidRPr="008B3405" w:rsidRDefault="00AB4E78">
      <w:pPr>
        <w:spacing w:line="360" w:lineRule="auto"/>
        <w:rPr>
          <w:rFonts w:cstheme="minorHAnsi"/>
          <w:b/>
          <w:color w:val="0808DE"/>
          <w:sz w:val="24"/>
          <w:szCs w:val="24"/>
        </w:rPr>
      </w:pPr>
    </w:p>
    <w:p w14:paraId="49AADDF9" w14:textId="6E3C21C5" w:rsidR="00653FEF" w:rsidRDefault="00653FEF">
      <w:pPr>
        <w:rPr>
          <w:rFonts w:cstheme="minorHAnsi"/>
          <w:b/>
          <w:color w:val="0047D6"/>
          <w:sz w:val="20"/>
          <w:szCs w:val="16"/>
        </w:rPr>
      </w:pPr>
      <w:r>
        <w:rPr>
          <w:rFonts w:cstheme="minorHAnsi"/>
          <w:b/>
          <w:color w:val="0047D6"/>
          <w:sz w:val="20"/>
          <w:szCs w:val="16"/>
        </w:rPr>
        <w:br w:type="page"/>
      </w:r>
    </w:p>
    <w:p w14:paraId="13E87775" w14:textId="7BDAF17D" w:rsidR="00985C22" w:rsidRDefault="00653FEF" w:rsidP="00653FEF">
      <w:pPr>
        <w:jc w:val="center"/>
        <w:rPr>
          <w:rFonts w:cstheme="minorHAnsi"/>
          <w:b/>
          <w:sz w:val="28"/>
        </w:rPr>
      </w:pPr>
      <w:r w:rsidRPr="00653FEF">
        <w:rPr>
          <w:rFonts w:cstheme="minorHAnsi"/>
          <w:b/>
          <w:color w:val="0047D6"/>
          <w:sz w:val="28"/>
        </w:rPr>
        <w:lastRenderedPageBreak/>
        <w:t xml:space="preserve">Day 1 </w:t>
      </w:r>
      <w:r w:rsidRPr="00653FEF">
        <w:rPr>
          <w:rFonts w:cstheme="minorHAnsi"/>
          <w:b/>
          <w:sz w:val="28"/>
        </w:rPr>
        <w:t>Activity</w:t>
      </w:r>
    </w:p>
    <w:p w14:paraId="196F4937" w14:textId="77777777" w:rsidR="00075A23" w:rsidRPr="00653FEF" w:rsidRDefault="00075A23" w:rsidP="00653FEF">
      <w:pPr>
        <w:jc w:val="center"/>
        <w:rPr>
          <w:rFonts w:cstheme="minorHAnsi"/>
          <w:b/>
          <w:color w:val="0047D6"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07250" w:rsidRPr="001A3D1F" w14:paraId="4CCFC870" w14:textId="77777777" w:rsidTr="00653FEF">
        <w:trPr>
          <w:trHeight w:val="398"/>
        </w:trPr>
        <w:tc>
          <w:tcPr>
            <w:tcW w:w="9067" w:type="dxa"/>
            <w:tcBorders>
              <w:bottom w:val="single" w:sz="4" w:space="0" w:color="auto"/>
            </w:tcBorders>
          </w:tcPr>
          <w:p w14:paraId="3B126C41" w14:textId="65A1AAA0" w:rsidR="00007250" w:rsidRPr="00BE28B3" w:rsidRDefault="00BE28B3" w:rsidP="00B75BAD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E28B3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Activity: </w:t>
            </w:r>
            <w:r w:rsidR="00773E84" w:rsidRPr="00BE28B3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Use movements to practi</w:t>
            </w:r>
            <w:r w:rsidR="00384564" w:rsidRPr="00BE28B3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s</w:t>
            </w:r>
            <w:r w:rsidR="00773E84" w:rsidRPr="00BE28B3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e number bonds</w:t>
            </w:r>
          </w:p>
        </w:tc>
      </w:tr>
      <w:tr w:rsidR="00007250" w:rsidRPr="001A3D1F" w14:paraId="264697DF" w14:textId="77777777" w:rsidTr="00653FEF">
        <w:tc>
          <w:tcPr>
            <w:tcW w:w="9067" w:type="dxa"/>
            <w:tcBorders>
              <w:bottom w:val="single" w:sz="4" w:space="0" w:color="auto"/>
            </w:tcBorders>
          </w:tcPr>
          <w:p w14:paraId="332B7C26" w14:textId="3B885750" w:rsidR="00007250" w:rsidRPr="003A23FD" w:rsidRDefault="00007250" w:rsidP="003A23FD">
            <w:pPr>
              <w:tabs>
                <w:tab w:val="left" w:pos="1461"/>
              </w:tabs>
              <w:spacing w:line="276" w:lineRule="auto"/>
              <w:rPr>
                <w:rFonts w:cstheme="minorHAnsi"/>
                <w:color w:val="FF0000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sz w:val="22"/>
                <w:szCs w:val="22"/>
                <w:lang w:val="en-GB"/>
              </w:rPr>
              <w:t xml:space="preserve">You will need: </w:t>
            </w:r>
            <w:r w:rsidR="00773E84" w:rsidRPr="00BE28B3">
              <w:rPr>
                <w:rFonts w:cstheme="minorHAnsi"/>
                <w:bCs/>
                <w:sz w:val="22"/>
                <w:szCs w:val="22"/>
                <w:lang w:val="en-GB"/>
              </w:rPr>
              <w:t>the hall or playground,</w:t>
            </w:r>
            <w:r w:rsidR="00773E84" w:rsidRPr="00BE28B3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3A23FD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Movement number cards (</w:t>
            </w:r>
            <w:r w:rsidR="003A23FD" w:rsidRPr="00BE28B3">
              <w:rPr>
                <w:rFonts w:cstheme="minorHAnsi"/>
                <w:i/>
                <w:iCs/>
                <w:color w:val="000000"/>
                <w:sz w:val="22"/>
                <w:szCs w:val="22"/>
                <w:lang w:val="en-GB"/>
              </w:rPr>
              <w:t>resources</w:t>
            </w:r>
            <w:r w:rsidR="003A23FD" w:rsidRPr="00BE28B3">
              <w:rPr>
                <w:rFonts w:cstheme="minorHAnsi"/>
                <w:color w:val="000000"/>
                <w:sz w:val="22"/>
                <w:szCs w:val="22"/>
                <w:lang w:val="en-GB"/>
              </w:rPr>
              <w:t>)</w:t>
            </w:r>
            <w:r w:rsidR="003A23FD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, </w:t>
            </w:r>
            <w:bookmarkStart w:id="3" w:name="_Hlk63866414"/>
            <w:bookmarkStart w:id="4" w:name="_Hlk63758338"/>
            <w:r w:rsidR="003A23FD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Pairs to 10 colouring </w:t>
            </w:r>
            <w:bookmarkEnd w:id="3"/>
            <w:r w:rsidR="003A23FD">
              <w:rPr>
                <w:rFonts w:cstheme="minorHAnsi"/>
                <w:color w:val="000000"/>
                <w:sz w:val="22"/>
                <w:szCs w:val="22"/>
                <w:lang w:val="en-GB"/>
              </w:rPr>
              <w:t>(</w:t>
            </w:r>
            <w:r w:rsidR="003A23FD" w:rsidRPr="003A23FD">
              <w:rPr>
                <w:rFonts w:cstheme="minorHAnsi"/>
                <w:i/>
                <w:iCs/>
                <w:color w:val="000000"/>
                <w:sz w:val="22"/>
                <w:szCs w:val="22"/>
                <w:lang w:val="en-GB"/>
              </w:rPr>
              <w:t>resources</w:t>
            </w:r>
            <w:r w:rsidR="003A23FD">
              <w:rPr>
                <w:rFonts w:cstheme="minorHAnsi"/>
                <w:color w:val="000000"/>
                <w:sz w:val="22"/>
                <w:szCs w:val="22"/>
                <w:lang w:val="en-GB"/>
              </w:rPr>
              <w:t>)</w:t>
            </w:r>
            <w:bookmarkEnd w:id="4"/>
            <w:r w:rsidR="00AB5363">
              <w:rPr>
                <w:rFonts w:cstheme="minorHAnsi"/>
                <w:color w:val="000000"/>
                <w:sz w:val="22"/>
                <w:szCs w:val="22"/>
                <w:lang w:val="en-GB"/>
              </w:rPr>
              <w:t>, colouring pencils/pens</w:t>
            </w:r>
          </w:p>
        </w:tc>
      </w:tr>
      <w:tr w:rsidR="00007250" w:rsidRPr="001A3D1F" w14:paraId="1ADC2010" w14:textId="77777777" w:rsidTr="00653FEF">
        <w:trPr>
          <w:trHeight w:val="4318"/>
        </w:trPr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0639" w14:textId="77777777" w:rsidR="00007250" w:rsidRPr="00BE28B3" w:rsidRDefault="0070755C" w:rsidP="00653FEF">
            <w:pPr>
              <w:spacing w:before="120" w:line="276" w:lineRule="auto"/>
              <w:rPr>
                <w:rFonts w:cstheme="minorHAnsi"/>
                <w:i/>
                <w:color w:val="0000FF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sz w:val="22"/>
                <w:szCs w:val="22"/>
                <w:lang w:val="en-GB"/>
              </w:rPr>
              <w:t>All children in the hall or playground</w:t>
            </w:r>
          </w:p>
          <w:p w14:paraId="2924AC19" w14:textId="2E3CB7E7" w:rsidR="00007250" w:rsidRPr="00BE28B3" w:rsidRDefault="00007250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Children </w:t>
            </w:r>
            <w:r w:rsidR="0070755C" w:rsidRPr="00BE28B3">
              <w:rPr>
                <w:rFonts w:cstheme="minorHAnsi"/>
                <w:sz w:val="22"/>
                <w:szCs w:val="22"/>
                <w:lang w:val="en-GB"/>
              </w:rPr>
              <w:t xml:space="preserve">find their own space in the hall. If possible, make sure they can see the Movement </w:t>
            </w:r>
            <w:r w:rsidR="00AB2675">
              <w:rPr>
                <w:rFonts w:cstheme="minorHAnsi"/>
                <w:sz w:val="22"/>
                <w:szCs w:val="22"/>
                <w:lang w:val="en-GB"/>
              </w:rPr>
              <w:t>n</w:t>
            </w:r>
            <w:r w:rsidR="0070755C" w:rsidRPr="00BE28B3">
              <w:rPr>
                <w:rFonts w:cstheme="minorHAnsi"/>
                <w:sz w:val="22"/>
                <w:szCs w:val="22"/>
                <w:lang w:val="en-GB"/>
              </w:rPr>
              <w:t xml:space="preserve">umber cards </w:t>
            </w:r>
            <w:r w:rsidR="00BF57E9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BF57E9" w:rsidRPr="00BF57E9">
              <w:rPr>
                <w:rFonts w:cstheme="minorHAnsi"/>
                <w:i/>
                <w:iCs/>
                <w:sz w:val="22"/>
                <w:szCs w:val="22"/>
                <w:lang w:val="en-GB"/>
              </w:rPr>
              <w:t>resources</w:t>
            </w:r>
            <w:r w:rsidR="00BF57E9">
              <w:rPr>
                <w:rFonts w:cstheme="minorHAnsi"/>
                <w:sz w:val="22"/>
                <w:szCs w:val="22"/>
                <w:lang w:val="en-GB"/>
              </w:rPr>
              <w:t xml:space="preserve">) </w:t>
            </w:r>
            <w:r w:rsidR="0070755C" w:rsidRPr="00BE28B3">
              <w:rPr>
                <w:rFonts w:cstheme="minorHAnsi"/>
                <w:sz w:val="22"/>
                <w:szCs w:val="22"/>
                <w:lang w:val="en-GB"/>
              </w:rPr>
              <w:t>on a large screen.</w:t>
            </w:r>
          </w:p>
          <w:p w14:paraId="7EEB0A6D" w14:textId="77777777" w:rsidR="00007250" w:rsidRPr="00BE28B3" w:rsidRDefault="0070755C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You shout out a number, e.g. 4. Children do the movement that matches 4.  Repeat with another number, e.g. 6. Practise getting children to do the correct movement to </w:t>
            </w:r>
            <w:r w:rsidRPr="003A23FD">
              <w:rPr>
                <w:rFonts w:cstheme="minorHAnsi"/>
                <w:i/>
                <w:iCs/>
                <w:sz w:val="22"/>
                <w:szCs w:val="22"/>
                <w:lang w:val="en-GB"/>
              </w:rPr>
              <w:t>match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each number. </w:t>
            </w:r>
          </w:p>
          <w:p w14:paraId="19FC0584" w14:textId="53D2C0B4" w:rsidR="0070755C" w:rsidRPr="00BE28B3" w:rsidRDefault="0070755C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Now start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practising number bonds..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. Say a number, e.g. 3. Children have to do the action for the number that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adds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to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 xml:space="preserve">3 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make 10,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i.e. 7.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Give children a hint if they need it!  Once children have done the movement, say the numbers in unison: </w:t>
            </w:r>
            <w:r w:rsidRPr="00BE28B3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‘Three and seven.’ </w:t>
            </w:r>
          </w:p>
          <w:p w14:paraId="746C4DA0" w14:textId="567BC167" w:rsidR="00007250" w:rsidRPr="00BE28B3" w:rsidRDefault="0070755C" w:rsidP="0070755C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>After children get good at this, start using numbers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 xml:space="preserve"> 10</w:t>
            </w:r>
            <w:r w:rsidR="00760D6A">
              <w:rPr>
                <w:rFonts w:cstheme="minorHAnsi"/>
                <w:sz w:val="22"/>
                <w:szCs w:val="22"/>
                <w:lang w:val="en-GB"/>
              </w:rPr>
              <w:t xml:space="preserve"> to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19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, e.g. saying 13. Children have to do the movement for the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bond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to make 20,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i.e.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7.   Say the numbers in unison: </w:t>
            </w:r>
            <w:r w:rsidRPr="00BE28B3">
              <w:rPr>
                <w:rFonts w:cstheme="minorHAnsi"/>
                <w:i/>
                <w:iCs/>
                <w:sz w:val="22"/>
                <w:szCs w:val="22"/>
                <w:lang w:val="en-GB"/>
              </w:rPr>
              <w:t>‘Thirteen and seven.’</w:t>
            </w:r>
          </w:p>
          <w:p w14:paraId="79EAE78F" w14:textId="62E25A07" w:rsidR="0070755C" w:rsidRPr="00BE28B3" w:rsidRDefault="0070755C" w:rsidP="0070755C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>Keep saying numbers</w:t>
            </w:r>
            <w:r w:rsidR="00FB12EA" w:rsidRPr="00BE28B3">
              <w:rPr>
                <w:rFonts w:cstheme="minorHAnsi"/>
                <w:sz w:val="22"/>
                <w:szCs w:val="22"/>
                <w:lang w:val="en-GB"/>
              </w:rPr>
              <w:t>. C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hildren produce the movement for the bond to 10 or 20. </w:t>
            </w:r>
          </w:p>
          <w:p w14:paraId="13756CD0" w14:textId="20B25C33" w:rsidR="0070755C" w:rsidRPr="00BE28B3" w:rsidRDefault="0070755C" w:rsidP="00653FEF">
            <w:pPr>
              <w:pStyle w:val="Header"/>
              <w:spacing w:before="100" w:after="10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bCs/>
                <w:sz w:val="22"/>
                <w:szCs w:val="22"/>
                <w:lang w:val="en-GB"/>
              </w:rPr>
              <w:t>Extension: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You could try any bond to the next multiple of ten, e.g. saying forty-six. Children do the movement for 4.</w:t>
            </w:r>
          </w:p>
        </w:tc>
      </w:tr>
      <w:tr w:rsidR="00007250" w:rsidRPr="001A3D1F" w14:paraId="2F3FC596" w14:textId="77777777" w:rsidTr="00653FEF">
        <w:tc>
          <w:tcPr>
            <w:tcW w:w="9067" w:type="dxa"/>
            <w:tcBorders>
              <w:top w:val="single" w:sz="4" w:space="0" w:color="auto"/>
            </w:tcBorders>
          </w:tcPr>
          <w:p w14:paraId="1EBD11F5" w14:textId="3D8B24C8" w:rsidR="00007250" w:rsidRPr="00BE28B3" w:rsidRDefault="001A3D1F" w:rsidP="001A3D1F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bCs/>
                <w:sz w:val="22"/>
                <w:szCs w:val="22"/>
                <w:lang w:val="en-GB"/>
              </w:rPr>
              <w:t>Plenary:</w:t>
            </w:r>
          </w:p>
          <w:p w14:paraId="6FD09061" w14:textId="597E94B4" w:rsidR="001A3D1F" w:rsidRPr="00BE28B3" w:rsidRDefault="001A3D1F" w:rsidP="001A3D1F">
            <w:p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Play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some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 quiet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‘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>colouring music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 xml:space="preserve">’. 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Provide the 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 xml:space="preserve">Pairs to 10 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>colouring sheets, and ask children to colour each of the pairs which make 10 in the same colour</w:t>
            </w:r>
            <w:r w:rsidR="003A23FD">
              <w:rPr>
                <w:rFonts w:cstheme="minorHAnsi"/>
                <w:sz w:val="22"/>
                <w:szCs w:val="22"/>
                <w:lang w:val="en-GB"/>
              </w:rPr>
              <w:t>, e</w:t>
            </w:r>
            <w:r w:rsidRPr="00BE28B3">
              <w:rPr>
                <w:rFonts w:cstheme="minorHAnsi"/>
                <w:sz w:val="22"/>
                <w:szCs w:val="22"/>
                <w:lang w:val="en-GB"/>
              </w:rPr>
              <w:t xml:space="preserve">.g. 4 and 6 are both coloured in green, 2 and 8 are both coloured in pink, etc.  Look at </w:t>
            </w:r>
            <w:r w:rsidRPr="00075A23">
              <w:rPr>
                <w:rFonts w:cstheme="minorHAnsi"/>
                <w:sz w:val="22"/>
                <w:szCs w:val="22"/>
                <w:lang w:val="en-GB"/>
              </w:rPr>
              <w:t xml:space="preserve">the different </w:t>
            </w:r>
            <w:r w:rsidR="006779B6" w:rsidRPr="00075A23">
              <w:rPr>
                <w:rFonts w:cstheme="minorHAnsi"/>
                <w:sz w:val="22"/>
                <w:szCs w:val="22"/>
                <w:lang w:val="en-GB"/>
              </w:rPr>
              <w:t>animals</w:t>
            </w:r>
            <w:r w:rsidRPr="00075A23">
              <w:rPr>
                <w:rFonts w:cstheme="minorHAnsi"/>
                <w:sz w:val="22"/>
                <w:szCs w:val="22"/>
                <w:lang w:val="en-GB"/>
              </w:rPr>
              <w:t xml:space="preserve"> they </w:t>
            </w:r>
            <w:r w:rsidR="006779B6" w:rsidRPr="00075A23">
              <w:rPr>
                <w:rFonts w:cstheme="minorHAnsi"/>
                <w:sz w:val="22"/>
                <w:szCs w:val="22"/>
                <w:lang w:val="en-GB"/>
              </w:rPr>
              <w:t>reveal</w:t>
            </w:r>
            <w:r w:rsidRPr="00075A23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</w:tc>
      </w:tr>
      <w:tr w:rsidR="001A3D1F" w:rsidRPr="001A3D1F" w14:paraId="23F8C60A" w14:textId="77777777" w:rsidTr="00653FEF">
        <w:tc>
          <w:tcPr>
            <w:tcW w:w="9067" w:type="dxa"/>
          </w:tcPr>
          <w:p w14:paraId="64CCD9DC" w14:textId="77777777" w:rsidR="001A3D1F" w:rsidRPr="00BE28B3" w:rsidRDefault="001A3D1F" w:rsidP="001A3D1F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BE28B3">
              <w:rPr>
                <w:rFonts w:cstheme="minorHAnsi"/>
                <w:b/>
                <w:sz w:val="22"/>
                <w:szCs w:val="22"/>
                <w:lang w:val="en-GB"/>
              </w:rPr>
              <w:t xml:space="preserve">Outcomes: </w:t>
            </w:r>
          </w:p>
          <w:p w14:paraId="21315B70" w14:textId="77C00E7C" w:rsidR="001A3D1F" w:rsidRPr="00BE28B3" w:rsidRDefault="001A3D1F" w:rsidP="001A3D1F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Given a </w:t>
            </w:r>
            <w:r w:rsidR="00653FEF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1-digit </w:t>
            </w:r>
            <w:r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number, I can identify the number to </w:t>
            </w:r>
            <w:r w:rsidR="00653FEF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add to </w:t>
            </w:r>
            <w:r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make </w:t>
            </w:r>
            <w:r w:rsidR="00653FEF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a total of </w:t>
            </w:r>
            <w:r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10.</w:t>
            </w:r>
          </w:p>
          <w:p w14:paraId="22A16051" w14:textId="4EAE952B" w:rsidR="001A3D1F" w:rsidRPr="00BE28B3" w:rsidRDefault="00653FEF" w:rsidP="001A3D1F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Given a </w:t>
            </w:r>
            <w: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2-digit </w:t>
            </w:r>
            <w:r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number, I can </w:t>
            </w:r>
            <w:r w:rsidR="001A3D1F"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say the number </w:t>
            </w:r>
            <w: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to</w:t>
            </w:r>
            <w:r w:rsidR="001A3D1F"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add</w:t>
            </w:r>
            <w: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</w:t>
            </w:r>
            <w:r w:rsidR="001A3D1F"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make </w:t>
            </w:r>
            <w:r w:rsidR="001A3D1F"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the next </w:t>
            </w:r>
            <w: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multiple of 10</w:t>
            </w:r>
            <w:r w:rsidR="001A3D1F" w:rsidRPr="00BE28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.</w:t>
            </w:r>
          </w:p>
        </w:tc>
      </w:tr>
    </w:tbl>
    <w:p w14:paraId="55B62337" w14:textId="77777777" w:rsidR="006C607F" w:rsidRDefault="006C607F">
      <w:pPr>
        <w:rPr>
          <w:b/>
          <w:color w:val="FF0000"/>
          <w:sz w:val="28"/>
          <w:szCs w:val="28"/>
        </w:rPr>
      </w:pPr>
    </w:p>
    <w:p w14:paraId="7E61350E" w14:textId="20AADB92" w:rsidR="00653FEF" w:rsidRDefault="00653F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35235CA4" w14:textId="7585753E" w:rsidR="00653FEF" w:rsidRPr="00BE28B3" w:rsidRDefault="00653FEF" w:rsidP="00653FE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A3D1F">
        <w:rPr>
          <w:b/>
          <w:color w:val="FF0000"/>
          <w:sz w:val="28"/>
          <w:szCs w:val="28"/>
        </w:rPr>
        <w:lastRenderedPageBreak/>
        <w:t>D</w:t>
      </w:r>
      <w:r>
        <w:rPr>
          <w:b/>
          <w:color w:val="FF0000"/>
          <w:sz w:val="28"/>
          <w:szCs w:val="28"/>
        </w:rPr>
        <w:t>ay</w:t>
      </w:r>
      <w:r w:rsidRPr="001A3D1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2 </w:t>
      </w:r>
      <w:r w:rsidRPr="00BE28B3">
        <w:rPr>
          <w:b/>
          <w:color w:val="000000" w:themeColor="text1"/>
          <w:sz w:val="28"/>
          <w:szCs w:val="28"/>
        </w:rPr>
        <w:t>Teaching</w:t>
      </w:r>
    </w:p>
    <w:p w14:paraId="2D96BCEB" w14:textId="40102872" w:rsidR="00A740A2" w:rsidRPr="001A3D1F" w:rsidRDefault="00653FEF" w:rsidP="00653FEF">
      <w:pPr>
        <w:jc w:val="center"/>
        <w:rPr>
          <w:b/>
          <w:color w:val="FF0000"/>
          <w:sz w:val="28"/>
          <w:szCs w:val="28"/>
        </w:rPr>
      </w:pPr>
      <w:r w:rsidRPr="00386FDC">
        <w:rPr>
          <w:rFonts w:cstheme="minorHAnsi"/>
          <w:b/>
          <w:color w:val="FF0000"/>
          <w:sz w:val="24"/>
          <w:szCs w:val="24"/>
        </w:rPr>
        <w:t>Expressive arts focus</w:t>
      </w:r>
      <w:r w:rsidRPr="008B3405">
        <w:rPr>
          <w:rFonts w:cstheme="minorHAnsi"/>
          <w:bCs/>
          <w:color w:val="FF0000"/>
        </w:rPr>
        <w:t xml:space="preserve">: </w:t>
      </w:r>
      <w:r w:rsidR="0090504E">
        <w:rPr>
          <w:rFonts w:ascii="Calibri" w:hAnsi="Calibri"/>
          <w:bCs/>
          <w:color w:val="FF0000"/>
        </w:rPr>
        <w:t>Painting</w:t>
      </w:r>
    </w:p>
    <w:tbl>
      <w:tblPr>
        <w:tblStyle w:val="TableGrid"/>
        <w:tblpPr w:leftFromText="180" w:rightFromText="180" w:vertAnchor="text" w:horzAnchor="margin" w:tblpXSpec="center" w:tblpY="503"/>
        <w:tblW w:w="8505" w:type="dxa"/>
        <w:jc w:val="center"/>
        <w:tblLook w:val="04A0" w:firstRow="1" w:lastRow="0" w:firstColumn="1" w:lastColumn="0" w:noHBand="0" w:noVBand="1"/>
      </w:tblPr>
      <w:tblGrid>
        <w:gridCol w:w="1403"/>
        <w:gridCol w:w="7102"/>
      </w:tblGrid>
      <w:tr w:rsidR="00A740A2" w:rsidRPr="001A3D1F" w14:paraId="3F7F88E0" w14:textId="77777777" w:rsidTr="00653FEF">
        <w:trPr>
          <w:trHeight w:val="416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0ADA4C5B" w14:textId="63F36AB4" w:rsidR="00A740A2" w:rsidRPr="009D4294" w:rsidRDefault="00A740A2" w:rsidP="00E6770B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Objective</w:t>
            </w:r>
            <w:r w:rsidR="00653FEF" w:rsidRPr="009D4294">
              <w:rPr>
                <w:rFonts w:cstheme="minorHAnsi"/>
                <w:b/>
                <w:sz w:val="22"/>
                <w:szCs w:val="22"/>
                <w:lang w:val="en-GB"/>
              </w:rPr>
              <w:t>(s)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73AFEF62" w14:textId="59DA5DFE" w:rsidR="00A740A2" w:rsidRPr="0090504E" w:rsidRDefault="0090504E" w:rsidP="00E6770B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0504E">
              <w:rPr>
                <w:sz w:val="22"/>
                <w:szCs w:val="22"/>
              </w:rPr>
              <w:t xml:space="preserve">Recognise the place value of each digit in a </w:t>
            </w:r>
            <w:r w:rsidR="00760D6A">
              <w:rPr>
                <w:sz w:val="22"/>
                <w:szCs w:val="22"/>
              </w:rPr>
              <w:t>2</w:t>
            </w:r>
            <w:r w:rsidRPr="0090504E">
              <w:rPr>
                <w:sz w:val="22"/>
                <w:szCs w:val="22"/>
              </w:rPr>
              <w:t>-digit number (tens, ones)</w:t>
            </w:r>
            <w:r w:rsidR="00760D6A">
              <w:rPr>
                <w:sz w:val="22"/>
                <w:szCs w:val="22"/>
              </w:rPr>
              <w:t>.</w:t>
            </w:r>
            <w:r w:rsidR="00760D6A">
              <w:rPr>
                <w:sz w:val="22"/>
                <w:szCs w:val="22"/>
              </w:rPr>
              <w:br/>
            </w:r>
            <w:r w:rsidRPr="0090504E">
              <w:rPr>
                <w:sz w:val="22"/>
                <w:szCs w:val="22"/>
              </w:rPr>
              <w:t xml:space="preserve">Add two </w:t>
            </w:r>
            <w:r w:rsidR="00760D6A">
              <w:rPr>
                <w:sz w:val="22"/>
                <w:szCs w:val="22"/>
              </w:rPr>
              <w:t>2</w:t>
            </w:r>
            <w:r w:rsidRPr="0090504E">
              <w:rPr>
                <w:sz w:val="22"/>
                <w:szCs w:val="22"/>
              </w:rPr>
              <w:t>-digit numbers using pictorial representations, and mentally.</w:t>
            </w:r>
          </w:p>
        </w:tc>
      </w:tr>
      <w:tr w:rsidR="00A740A2" w:rsidRPr="001A3D1F" w14:paraId="0DBC10F3" w14:textId="77777777" w:rsidTr="00653FEF">
        <w:trPr>
          <w:trHeight w:val="850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6EB31FC3" w14:textId="77777777" w:rsidR="00A740A2" w:rsidRPr="009D4294" w:rsidRDefault="00A740A2" w:rsidP="00E6770B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7E8A3A0F" w14:textId="4C87902A" w:rsidR="0090504E" w:rsidRPr="006B48F9" w:rsidRDefault="0090504E" w:rsidP="0090504E">
            <w:pPr>
              <w:tabs>
                <w:tab w:val="left" w:pos="1461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B48F9">
              <w:rPr>
                <w:rFonts w:cstheme="minorHAnsi"/>
                <w:color w:val="000000"/>
                <w:sz w:val="22"/>
                <w:szCs w:val="22"/>
              </w:rPr>
              <w:t>Kandinsk</w:t>
            </w:r>
            <w:r w:rsidR="003E7952">
              <w:rPr>
                <w:rFonts w:cstheme="minorHAnsi"/>
                <w:color w:val="000000"/>
                <w:sz w:val="22"/>
                <w:szCs w:val="22"/>
              </w:rPr>
              <w:t>y</w:t>
            </w:r>
            <w:r w:rsidRPr="006B48F9">
              <w:rPr>
                <w:rFonts w:cstheme="minorHAnsi"/>
                <w:color w:val="000000"/>
                <w:sz w:val="22"/>
                <w:szCs w:val="22"/>
              </w:rPr>
              <w:t xml:space="preserve"> paintings</w:t>
            </w:r>
            <w:r w:rsidR="0067698A">
              <w:rPr>
                <w:rFonts w:cstheme="minorHAnsi"/>
                <w:color w:val="000000"/>
                <w:sz w:val="22"/>
                <w:szCs w:val="22"/>
              </w:rPr>
              <w:t xml:space="preserve"> 1, 2 &amp; 3</w:t>
            </w:r>
            <w:r w:rsidRPr="006B48F9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BF57E9">
              <w:rPr>
                <w:rFonts w:cstheme="minorHAnsi"/>
                <w:sz w:val="22"/>
                <w:szCs w:val="22"/>
              </w:rPr>
              <w:t>(</w:t>
            </w:r>
            <w:r w:rsidR="00BF57E9" w:rsidRPr="00BF57E9">
              <w:rPr>
                <w:rFonts w:cstheme="minorHAnsi"/>
                <w:i/>
                <w:iCs/>
                <w:sz w:val="22"/>
                <w:szCs w:val="22"/>
              </w:rPr>
              <w:t>resources</w:t>
            </w:r>
            <w:r w:rsidR="0067698A" w:rsidRPr="00BF57E9">
              <w:rPr>
                <w:rFonts w:cstheme="minorHAnsi"/>
                <w:sz w:val="22"/>
                <w:szCs w:val="22"/>
              </w:rPr>
              <w:t>)</w:t>
            </w:r>
            <w:r w:rsidR="00B1006A">
              <w:rPr>
                <w:rFonts w:cstheme="minorHAnsi"/>
                <w:sz w:val="22"/>
                <w:szCs w:val="22"/>
              </w:rPr>
              <w:t>,</w:t>
            </w:r>
            <w:r w:rsidR="0067698A" w:rsidRPr="00BF57E9">
              <w:rPr>
                <w:rFonts w:cstheme="minorHAnsi"/>
                <w:sz w:val="22"/>
                <w:szCs w:val="22"/>
              </w:rPr>
              <w:t xml:space="preserve"> </w:t>
            </w:r>
            <w:r w:rsidR="0067698A" w:rsidRPr="0067698A">
              <w:rPr>
                <w:rFonts w:cstheme="minorHAnsi"/>
                <w:sz w:val="22"/>
                <w:szCs w:val="22"/>
              </w:rPr>
              <w:t xml:space="preserve">Sample painting </w:t>
            </w:r>
            <w:r w:rsidR="006B48F9" w:rsidRPr="006B48F9">
              <w:rPr>
                <w:rFonts w:cstheme="minorHAnsi"/>
                <w:sz w:val="22"/>
                <w:szCs w:val="22"/>
              </w:rPr>
              <w:t>(</w:t>
            </w:r>
            <w:r w:rsidR="006B48F9" w:rsidRPr="006B48F9">
              <w:rPr>
                <w:rFonts w:cstheme="minorHAnsi"/>
                <w:i/>
                <w:iCs/>
                <w:sz w:val="22"/>
                <w:szCs w:val="22"/>
              </w:rPr>
              <w:t>resources</w:t>
            </w:r>
            <w:r w:rsidR="006B48F9" w:rsidRPr="006B48F9">
              <w:rPr>
                <w:rFonts w:cstheme="minorHAnsi"/>
                <w:sz w:val="22"/>
                <w:szCs w:val="22"/>
              </w:rPr>
              <w:t>)</w:t>
            </w:r>
            <w:r w:rsidR="00B1006A">
              <w:rPr>
                <w:rFonts w:cstheme="minorHAnsi"/>
                <w:sz w:val="22"/>
                <w:szCs w:val="22"/>
              </w:rPr>
              <w:t>, Kandinsky circles colouring sheet (</w:t>
            </w:r>
            <w:r w:rsidR="00B1006A" w:rsidRPr="00B1006A">
              <w:rPr>
                <w:rFonts w:cstheme="minorHAnsi"/>
                <w:i/>
                <w:iCs/>
                <w:sz w:val="22"/>
                <w:szCs w:val="22"/>
              </w:rPr>
              <w:t>resources</w:t>
            </w:r>
            <w:r w:rsidR="00B1006A">
              <w:rPr>
                <w:rFonts w:cstheme="minorHAnsi"/>
                <w:sz w:val="22"/>
                <w:szCs w:val="22"/>
              </w:rPr>
              <w:t>)</w:t>
            </w:r>
          </w:p>
          <w:p w14:paraId="0824FAF4" w14:textId="42B3F15A" w:rsidR="00A740A2" w:rsidRPr="009D4294" w:rsidRDefault="0090504E" w:rsidP="0090504E">
            <w:pPr>
              <w:tabs>
                <w:tab w:val="left" w:pos="1461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007250">
              <w:rPr>
                <w:rFonts w:cstheme="minorHAnsi"/>
                <w:b/>
                <w:bCs/>
                <w:color w:val="76923C" w:themeColor="accent3" w:themeShade="BF"/>
              </w:rPr>
              <w:t>PowerPoint</w:t>
            </w:r>
            <w:r>
              <w:rPr>
                <w:rFonts w:cstheme="minorHAnsi"/>
                <w:b/>
                <w:bCs/>
                <w:color w:val="76923C" w:themeColor="accent3" w:themeShade="BF"/>
              </w:rPr>
              <w:t xml:space="preserve"> Day 2 – Hidden numbers painting</w:t>
            </w:r>
          </w:p>
        </w:tc>
      </w:tr>
      <w:tr w:rsidR="00653FEF" w:rsidRPr="00653FEF" w14:paraId="44922F85" w14:textId="77777777" w:rsidTr="00653FEF">
        <w:trPr>
          <w:trHeight w:val="218"/>
          <w:jc w:val="center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E4B69" w14:textId="77777777" w:rsidR="00653FEF" w:rsidRPr="009D4294" w:rsidRDefault="00653FEF" w:rsidP="00E6770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FDA9B" w14:textId="77777777" w:rsidR="00653FEF" w:rsidRPr="009D4294" w:rsidRDefault="00653FEF" w:rsidP="00E6770B">
            <w:pPr>
              <w:tabs>
                <w:tab w:val="left" w:pos="1461"/>
              </w:tabs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A740A2" w:rsidRPr="001A3D1F" w14:paraId="24A24923" w14:textId="77777777" w:rsidTr="00653FEF">
        <w:trPr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2E2F77F" w14:textId="77777777" w:rsidR="00A740A2" w:rsidRPr="009D4294" w:rsidRDefault="00A740A2" w:rsidP="00E6770B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Teaching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14:paraId="46796719" w14:textId="7EC8E62F" w:rsidR="0090504E" w:rsidRPr="0090504E" w:rsidRDefault="0090504E" w:rsidP="0067698A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>Show children the first two Kandinsk</w:t>
            </w:r>
            <w:r w:rsidR="003E7952">
              <w:rPr>
                <w:rFonts w:ascii="Calibri" w:hAnsi="Calibri"/>
                <w:sz w:val="22"/>
                <w:szCs w:val="22"/>
                <w:lang w:val="en-GB"/>
              </w:rPr>
              <w:t>y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paintings (</w:t>
            </w:r>
            <w:r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resources</w:t>
            </w:r>
            <w:r w:rsidR="00386FDC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)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and ask them to describe the shapes they can see.</w:t>
            </w:r>
          </w:p>
          <w:p w14:paraId="3A751515" w14:textId="73E34D3A" w:rsidR="0090504E" w:rsidRPr="0090504E" w:rsidRDefault="0090504E" w:rsidP="0067698A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Explain that we can hide messages in paintings – like secret codes. </w:t>
            </w:r>
          </w:p>
          <w:p w14:paraId="38B688CB" w14:textId="37CDF3FC" w:rsidR="0090504E" w:rsidRPr="0090504E" w:rsidRDefault="0090504E" w:rsidP="0067698A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Say: </w:t>
            </w:r>
            <w:r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If large circles represent tens and small circles represent ones, what number can </w:t>
            </w:r>
            <w:r w:rsidR="006B48F9"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you</w:t>
            </w:r>
            <w:r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see?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Conclude that the hidden number is 12 in painting 1 and 2</w:t>
            </w:r>
            <w:r w:rsidR="006B48F9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in painting 2.</w:t>
            </w:r>
          </w:p>
          <w:p w14:paraId="4DAA9622" w14:textId="782645A6" w:rsidR="0090504E" w:rsidRPr="0090504E" w:rsidRDefault="0090504E" w:rsidP="0067698A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>Now look at Painting 3 (</w:t>
            </w:r>
            <w:r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resources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) and ask children </w:t>
            </w:r>
            <w:r w:rsidR="006B48F9">
              <w:rPr>
                <w:rFonts w:ascii="Calibri" w:hAnsi="Calibri"/>
                <w:sz w:val="22"/>
                <w:szCs w:val="22"/>
                <w:lang w:val="en-GB"/>
              </w:rPr>
              <w:t>to find a ‘red’ number and a ‘green’ number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. Decide which of the red </w:t>
            </w:r>
            <w:r w:rsidR="00532A4D">
              <w:rPr>
                <w:rFonts w:ascii="Calibri" w:hAnsi="Calibri"/>
                <w:sz w:val="22"/>
                <w:szCs w:val="22"/>
                <w:lang w:val="en-GB"/>
              </w:rPr>
              <w:t>circles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to count as large (tens) and which to count as small (ones)</w:t>
            </w:r>
            <w:r w:rsidR="00532A4D">
              <w:rPr>
                <w:rFonts w:ascii="Calibri" w:hAnsi="Calibri"/>
                <w:sz w:val="22"/>
                <w:szCs w:val="22"/>
                <w:lang w:val="en-GB"/>
              </w:rPr>
              <w:t>, e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.g. </w:t>
            </w:r>
            <w:r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Two big red circles (tens) and </w:t>
            </w:r>
            <w:r w:rsidR="00085EEC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eight</w:t>
            </w:r>
            <w:r w:rsidRPr="006B48F9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little red circles (ones) is 2</w:t>
            </w:r>
            <w:r w:rsidR="00085EEC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8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  <w:r w:rsidR="0067698A"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The</w:t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painting also contains 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one</w:t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big green circle and </w:t>
            </w:r>
            <w:r w:rsidR="00085EEC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three</w:t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little green circles</w:t>
            </w:r>
            <w:r w:rsid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…</w:t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that is 1</w:t>
            </w:r>
            <w:r w:rsidR="00085EEC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3</w:t>
            </w:r>
            <w:r w:rsid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!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3E7952" w:rsidRPr="003E795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How many is 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28 and 13 </w:t>
            </w:r>
            <w:r w:rsidR="003E7952" w:rsidRPr="003E795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altogether?</w:t>
            </w:r>
          </w:p>
          <w:p w14:paraId="244E6DA5" w14:textId="61B1E0C8" w:rsidR="0090504E" w:rsidRPr="0090504E" w:rsidRDefault="0090504E" w:rsidP="0067698A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Display the number 34. </w:t>
            </w:r>
            <w:r w:rsidRP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How could you represent/hide this in a painting using the code you have identified?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br/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Let’s 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hide </w:t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a second number 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in</w:t>
            </w:r>
            <w:r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our painting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…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3E795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What number could we paint that when added to 34 would make 99?</w:t>
            </w:r>
            <w:r w:rsid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br/>
            </w:r>
            <w:r w:rsidR="0067698A"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Show </w:t>
            </w:r>
            <w:r w:rsidR="003E7952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="0067698A" w:rsidRPr="0090504E">
              <w:rPr>
                <w:rFonts w:ascii="Calibri" w:hAnsi="Calibri"/>
                <w:sz w:val="22"/>
                <w:szCs w:val="22"/>
                <w:lang w:val="en-GB"/>
              </w:rPr>
              <w:t>ample</w:t>
            </w:r>
            <w:r w:rsidR="003E7952">
              <w:rPr>
                <w:rFonts w:ascii="Calibri" w:hAnsi="Calibri"/>
                <w:sz w:val="22"/>
                <w:szCs w:val="22"/>
                <w:lang w:val="en-GB"/>
              </w:rPr>
              <w:t xml:space="preserve"> painting</w:t>
            </w:r>
            <w:r w:rsidR="0067698A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67698A" w:rsidRPr="0067698A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resources</w:t>
            </w:r>
            <w:r w:rsidR="0067698A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67698A" w:rsidRPr="0090504E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704510CC" w14:textId="099C64AC" w:rsidR="006C607F" w:rsidRPr="009D4294" w:rsidRDefault="0090504E" w:rsidP="0067698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14" w:hanging="357"/>
              <w:contextualSpacing w:val="0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 xml:space="preserve">Explain that children will </w:t>
            </w:r>
            <w:r w:rsidR="00532A4D">
              <w:rPr>
                <w:rFonts w:ascii="Calibri" w:hAnsi="Calibri"/>
                <w:sz w:val="22"/>
                <w:szCs w:val="22"/>
                <w:lang w:val="en-GB"/>
              </w:rPr>
              <w:t xml:space="preserve">each </w:t>
            </w:r>
            <w:r w:rsidRPr="0090504E">
              <w:rPr>
                <w:rFonts w:ascii="Calibri" w:hAnsi="Calibri"/>
                <w:sz w:val="22"/>
                <w:szCs w:val="22"/>
                <w:lang w:val="en-GB"/>
              </w:rPr>
              <w:t>create a painting with two numbers hidden in it, painted in circle code. The two numbers must add to 99 - the magic total!</w:t>
            </w:r>
          </w:p>
        </w:tc>
      </w:tr>
    </w:tbl>
    <w:p w14:paraId="00DC9444" w14:textId="77777777" w:rsidR="00A740A2" w:rsidRPr="001A3D1F" w:rsidRDefault="00A740A2" w:rsidP="00A740A2">
      <w:pPr>
        <w:spacing w:line="360" w:lineRule="auto"/>
        <w:rPr>
          <w:rFonts w:cstheme="minorHAnsi"/>
          <w:b/>
          <w:color w:val="0808DE"/>
          <w:sz w:val="28"/>
          <w:szCs w:val="28"/>
        </w:rPr>
      </w:pPr>
    </w:p>
    <w:p w14:paraId="74713BF3" w14:textId="77777777" w:rsidR="006C607F" w:rsidRDefault="006C607F" w:rsidP="006C607F">
      <w:pPr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3D1DB6F" w14:textId="000C2972" w:rsidR="00653FEF" w:rsidRDefault="00653FEF" w:rsidP="006C607F">
      <w:pPr>
        <w:jc w:val="center"/>
        <w:rPr>
          <w:rFonts w:cstheme="minorHAnsi"/>
          <w:b/>
          <w:sz w:val="28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 w:type="page"/>
      </w:r>
      <w:r w:rsidR="00A740A2" w:rsidRPr="001A3D1F">
        <w:rPr>
          <w:rFonts w:cstheme="minorHAnsi"/>
          <w:b/>
          <w:noProof/>
          <w:color w:val="0047D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6EB5C" wp14:editId="274FF4A0">
                <wp:simplePos x="0" y="0"/>
                <wp:positionH relativeFrom="column">
                  <wp:posOffset>7200900</wp:posOffset>
                </wp:positionH>
                <wp:positionV relativeFrom="paragraph">
                  <wp:posOffset>1402715</wp:posOffset>
                </wp:positionV>
                <wp:extent cx="1028700" cy="2413000"/>
                <wp:effectExtent l="12700" t="1270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1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B637" w14:textId="3AC6F4D8" w:rsidR="00A740A2" w:rsidRPr="0070755C" w:rsidRDefault="00A740A2" w:rsidP="00A740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 illustrate with sample paintings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E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7pt;margin-top:110.45pt;width:81pt;height:1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" fillcolor="white [3201]" strokecolor="#c0504d [3205]" strokeweight="2pt">
                <v:textbox>
                  <w:txbxContent>
                    <w:p w14:paraId="53DDB637" w14:textId="3AC6F4D8" w:rsidR="00A740A2" w:rsidRPr="0070755C" w:rsidRDefault="00A740A2" w:rsidP="00A740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 illustrate with sample paintings</w:t>
                      </w:r>
                    </w:p>
                  </w:txbxContent>
                </v:textbox>
              </v:shape>
            </w:pict>
          </mc:Fallback>
        </mc:AlternateContent>
      </w:r>
      <w:r w:rsidRPr="00653FEF">
        <w:rPr>
          <w:rFonts w:cstheme="minorHAnsi"/>
          <w:b/>
          <w:color w:val="0047D6"/>
          <w:sz w:val="28"/>
        </w:rPr>
        <w:t xml:space="preserve">Day </w:t>
      </w:r>
      <w:r>
        <w:rPr>
          <w:rFonts w:cstheme="minorHAnsi"/>
          <w:b/>
          <w:color w:val="0047D6"/>
          <w:sz w:val="28"/>
        </w:rPr>
        <w:t>2</w:t>
      </w:r>
      <w:r w:rsidRPr="00653FEF">
        <w:rPr>
          <w:rFonts w:cstheme="minorHAnsi"/>
          <w:b/>
          <w:color w:val="0047D6"/>
          <w:sz w:val="28"/>
        </w:rPr>
        <w:t xml:space="preserve"> </w:t>
      </w:r>
      <w:r w:rsidRPr="00653FEF">
        <w:rPr>
          <w:rFonts w:cstheme="minorHAnsi"/>
          <w:b/>
          <w:sz w:val="28"/>
        </w:rPr>
        <w:t>Activity</w:t>
      </w:r>
    </w:p>
    <w:p w14:paraId="6D9EB036" w14:textId="77777777" w:rsidR="00075A23" w:rsidRPr="00653FEF" w:rsidRDefault="00075A23" w:rsidP="006C607F">
      <w:pPr>
        <w:jc w:val="center"/>
        <w:rPr>
          <w:rFonts w:cstheme="minorHAnsi"/>
          <w:b/>
          <w:color w:val="0047D6"/>
          <w:sz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40A2" w:rsidRPr="001A3D1F" w14:paraId="6F449E50" w14:textId="77777777" w:rsidTr="00653FEF">
        <w:trPr>
          <w:trHeight w:val="398"/>
        </w:trPr>
        <w:tc>
          <w:tcPr>
            <w:tcW w:w="9209" w:type="dxa"/>
          </w:tcPr>
          <w:p w14:paraId="2F190E41" w14:textId="575D90C7" w:rsidR="00A740A2" w:rsidRPr="009D4294" w:rsidRDefault="00680330" w:rsidP="00E6770B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Activity: </w:t>
            </w:r>
            <w:r w:rsidR="0090504E" w:rsidRPr="0090504E">
              <w:rPr>
                <w:b/>
                <w:bCs/>
                <w:color w:val="000000" w:themeColor="text1"/>
                <w:sz w:val="22"/>
                <w:szCs w:val="22"/>
              </w:rPr>
              <w:t>Use painting to represent place value and to add two 2-digit numbers.</w:t>
            </w:r>
          </w:p>
        </w:tc>
      </w:tr>
      <w:tr w:rsidR="00A740A2" w:rsidRPr="001A3D1F" w14:paraId="455D793E" w14:textId="77777777" w:rsidTr="009D4294">
        <w:tc>
          <w:tcPr>
            <w:tcW w:w="9209" w:type="dxa"/>
            <w:tcBorders>
              <w:bottom w:val="single" w:sz="4" w:space="0" w:color="auto"/>
            </w:tcBorders>
          </w:tcPr>
          <w:p w14:paraId="0778EE5F" w14:textId="3372A18E" w:rsidR="00A740A2" w:rsidRPr="009D4294" w:rsidRDefault="00A740A2" w:rsidP="00E6770B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You will need: </w:t>
            </w:r>
            <w:r w:rsidR="0090504E">
              <w:rPr>
                <w:rFonts w:cstheme="minorHAnsi"/>
                <w:bCs/>
                <w:sz w:val="22"/>
                <w:szCs w:val="22"/>
                <w:lang w:val="en-GB"/>
              </w:rPr>
              <w:t>Pa</w:t>
            </w:r>
            <w:r w:rsidR="0090504E" w:rsidRPr="0090504E">
              <w:rPr>
                <w:rFonts w:cstheme="minorHAnsi"/>
                <w:bCs/>
                <w:sz w:val="22"/>
                <w:szCs w:val="22"/>
                <w:lang w:val="en-GB"/>
              </w:rPr>
              <w:t xml:space="preserve">ints, </w:t>
            </w:r>
            <w:r w:rsidR="00532A4D">
              <w:rPr>
                <w:rFonts w:cstheme="minorHAnsi"/>
                <w:bCs/>
                <w:sz w:val="22"/>
                <w:szCs w:val="22"/>
                <w:lang w:val="en-GB"/>
              </w:rPr>
              <w:t>p</w:t>
            </w:r>
            <w:r w:rsidR="0090504E" w:rsidRPr="0090504E">
              <w:rPr>
                <w:rFonts w:cstheme="minorHAnsi"/>
                <w:bCs/>
                <w:sz w:val="22"/>
                <w:szCs w:val="22"/>
                <w:lang w:val="en-GB"/>
              </w:rPr>
              <w:t xml:space="preserve">aintbrushes, </w:t>
            </w:r>
            <w:r w:rsidR="00532A4D">
              <w:rPr>
                <w:rFonts w:cstheme="minorHAnsi"/>
                <w:bCs/>
                <w:sz w:val="22"/>
                <w:szCs w:val="22"/>
                <w:lang w:val="en-GB"/>
              </w:rPr>
              <w:t>p</w:t>
            </w:r>
            <w:r w:rsidR="0090504E" w:rsidRPr="0090504E">
              <w:rPr>
                <w:rFonts w:cstheme="minorHAnsi"/>
                <w:bCs/>
                <w:sz w:val="22"/>
                <w:szCs w:val="22"/>
                <w:lang w:val="en-GB"/>
              </w:rPr>
              <w:t>lenty of paper</w:t>
            </w:r>
            <w:r w:rsidR="00EE5F7F">
              <w:rPr>
                <w:rFonts w:cstheme="minorHAnsi"/>
                <w:bCs/>
                <w:sz w:val="22"/>
                <w:szCs w:val="22"/>
                <w:lang w:val="en-GB"/>
              </w:rPr>
              <w:t>, Kandinsky circles colouring sheet (</w:t>
            </w:r>
            <w:r w:rsidR="00EE5F7F" w:rsidRPr="00EE5F7F">
              <w:rPr>
                <w:rFonts w:cstheme="minorHAnsi"/>
                <w:bCs/>
                <w:i/>
                <w:iCs/>
                <w:sz w:val="22"/>
                <w:szCs w:val="22"/>
                <w:lang w:val="en-GB"/>
              </w:rPr>
              <w:t>resources</w:t>
            </w:r>
            <w:r w:rsidR="00EE5F7F">
              <w:rPr>
                <w:rFonts w:cstheme="minorHAnsi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A740A2" w:rsidRPr="001A3D1F" w14:paraId="7DFAA209" w14:textId="77777777" w:rsidTr="009D4294">
        <w:trPr>
          <w:trHeight w:val="2631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A5972" w14:textId="47CBB490" w:rsidR="0025260B" w:rsidRPr="009D4294" w:rsidRDefault="0025260B" w:rsidP="009D4294">
            <w:pPr>
              <w:spacing w:before="120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Children </w:t>
            </w:r>
            <w:r w:rsidR="0090504E" w:rsidRPr="0090504E">
              <w:rPr>
                <w:rFonts w:cstheme="minorHAnsi"/>
                <w:b/>
                <w:sz w:val="22"/>
                <w:szCs w:val="22"/>
                <w:lang w:val="en-GB"/>
              </w:rPr>
              <w:t>work side by side with a partner</w:t>
            </w:r>
          </w:p>
          <w:p w14:paraId="45C641A4" w14:textId="689F9E29" w:rsidR="0090504E" w:rsidRPr="0090504E" w:rsidRDefault="0090504E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Children paint hidden numbers using different coloured large and small circles.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br/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Large circles represent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>10s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; small circles represent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>1s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>.</w:t>
            </w:r>
            <w:r w:rsidR="0067698A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br/>
            </w:r>
            <w:r w:rsidR="0067698A">
              <w:rPr>
                <w:rFonts w:cstheme="minorHAnsi"/>
                <w:sz w:val="22"/>
                <w:szCs w:val="22"/>
                <w:lang w:val="en-GB"/>
              </w:rPr>
              <w:t xml:space="preserve">Display the Sample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>p</w:t>
            </w:r>
            <w:r w:rsidR="0067698A">
              <w:rPr>
                <w:rFonts w:cstheme="minorHAnsi"/>
                <w:sz w:val="22"/>
                <w:szCs w:val="22"/>
                <w:lang w:val="en-GB"/>
              </w:rPr>
              <w:t>ainting (</w:t>
            </w:r>
            <w:r w:rsidR="0067698A" w:rsidRPr="0067698A">
              <w:rPr>
                <w:rFonts w:cstheme="minorHAnsi"/>
                <w:i/>
                <w:iCs/>
                <w:sz w:val="22"/>
                <w:szCs w:val="22"/>
                <w:lang w:val="en-GB"/>
              </w:rPr>
              <w:t>resources</w:t>
            </w:r>
            <w:r w:rsidR="0067698A">
              <w:rPr>
                <w:rFonts w:cstheme="minorHAnsi"/>
                <w:sz w:val="22"/>
                <w:szCs w:val="22"/>
                <w:lang w:val="en-GB"/>
              </w:rPr>
              <w:t>) for reference.</w:t>
            </w:r>
          </w:p>
          <w:p w14:paraId="61D10DA3" w14:textId="5BCC8EA7" w:rsidR="0090504E" w:rsidRPr="0090504E" w:rsidRDefault="0090504E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0504E">
              <w:rPr>
                <w:rFonts w:cstheme="minorHAnsi"/>
                <w:sz w:val="22"/>
                <w:szCs w:val="22"/>
                <w:lang w:val="en-GB"/>
              </w:rPr>
              <w:t>They create two ‘hidden’ coded numbers in their painting that must add to 99.</w:t>
            </w:r>
          </w:p>
          <w:p w14:paraId="2C0516FC" w14:textId="40565C5B" w:rsidR="0090504E" w:rsidRPr="0090504E" w:rsidRDefault="0090504E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0504E">
              <w:rPr>
                <w:rFonts w:cstheme="minorHAnsi"/>
                <w:sz w:val="22"/>
                <w:szCs w:val="22"/>
                <w:lang w:val="en-GB"/>
              </w:rPr>
              <w:t>Encourage children to ‘hide’ their number in the painting by adding lines and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 xml:space="preserve"> other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 shapes</w:t>
            </w:r>
            <w:r w:rsidR="0067698A">
              <w:rPr>
                <w:rFonts w:cstheme="minorHAnsi"/>
                <w:sz w:val="22"/>
                <w:szCs w:val="22"/>
                <w:lang w:val="en-GB"/>
              </w:rPr>
              <w:t>,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 similar to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 xml:space="preserve">the way 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>Kandinsk</w:t>
            </w:r>
            <w:r w:rsidR="003E7952">
              <w:rPr>
                <w:rFonts w:cstheme="minorHAnsi"/>
                <w:sz w:val="22"/>
                <w:szCs w:val="22"/>
                <w:lang w:val="en-GB"/>
              </w:rPr>
              <w:t>y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>painted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660E0327" w14:textId="1F572EAF" w:rsidR="00A740A2" w:rsidRPr="0090504E" w:rsidRDefault="0090504E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0504E">
              <w:rPr>
                <w:rFonts w:cstheme="minorHAnsi"/>
                <w:sz w:val="22"/>
                <w:szCs w:val="22"/>
                <w:lang w:val="en-GB"/>
              </w:rPr>
              <w:t xml:space="preserve">They swap paintings with their neighbour and work out the two hidden numbers, adding them to check that they make </w:t>
            </w:r>
            <w:r w:rsidR="00532A4D">
              <w:rPr>
                <w:rFonts w:cstheme="minorHAnsi"/>
                <w:sz w:val="22"/>
                <w:szCs w:val="22"/>
                <w:lang w:val="en-GB"/>
              </w:rPr>
              <w:t xml:space="preserve">a total of </w:t>
            </w:r>
            <w:r w:rsidRPr="0090504E">
              <w:rPr>
                <w:rFonts w:cstheme="minorHAnsi"/>
                <w:sz w:val="22"/>
                <w:szCs w:val="22"/>
                <w:lang w:val="en-GB"/>
              </w:rPr>
              <w:t>99.</w:t>
            </w:r>
          </w:p>
          <w:p w14:paraId="6FADEA19" w14:textId="0DEAA099" w:rsidR="00A740A2" w:rsidRPr="009D4294" w:rsidRDefault="00A740A2" w:rsidP="009D4294">
            <w:pPr>
              <w:pStyle w:val="Header"/>
              <w:spacing w:before="120" w:after="12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sz w:val="22"/>
                <w:szCs w:val="22"/>
                <w:lang w:val="en-GB"/>
              </w:rPr>
              <w:t>Extension:</w:t>
            </w:r>
            <w:r w:rsidRPr="009D429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90504E" w:rsidRPr="0090504E">
              <w:rPr>
                <w:rFonts w:cstheme="minorHAnsi"/>
                <w:sz w:val="22"/>
                <w:szCs w:val="22"/>
                <w:lang w:val="en-GB"/>
              </w:rPr>
              <w:t xml:space="preserve">You could challenge children to create a painting with three hidden 2-digit numbers that add to 99. </w:t>
            </w:r>
            <w:r w:rsidR="00532A4D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Can you do this so that all of the </w:t>
            </w:r>
            <w:proofErr w:type="gramStart"/>
            <w:r w:rsidR="0090504E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>ones</w:t>
            </w:r>
            <w:proofErr w:type="gramEnd"/>
            <w:r w:rsidR="0090504E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532A4D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>digits</w:t>
            </w:r>
            <w:r w:rsidR="0067698A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are</w:t>
            </w:r>
            <w:r w:rsidR="0090504E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67698A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>greater</w:t>
            </w:r>
            <w:r w:rsidR="0090504E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than 5</w:t>
            </w:r>
            <w:r w:rsidR="00532A4D" w:rsidRPr="00532A4D">
              <w:rPr>
                <w:rFonts w:cstheme="minorHAnsi"/>
                <w:i/>
                <w:iCs/>
                <w:sz w:val="22"/>
                <w:szCs w:val="22"/>
                <w:lang w:val="en-GB"/>
              </w:rPr>
              <w:t>?</w:t>
            </w:r>
          </w:p>
        </w:tc>
      </w:tr>
      <w:tr w:rsidR="00A740A2" w:rsidRPr="001A3D1F" w14:paraId="6B80191F" w14:textId="77777777" w:rsidTr="009D4294">
        <w:trPr>
          <w:trHeight w:val="983"/>
        </w:trPr>
        <w:tc>
          <w:tcPr>
            <w:tcW w:w="9209" w:type="dxa"/>
            <w:tcBorders>
              <w:top w:val="single" w:sz="4" w:space="0" w:color="auto"/>
            </w:tcBorders>
          </w:tcPr>
          <w:p w14:paraId="4A997F79" w14:textId="77777777" w:rsidR="0090504E" w:rsidRDefault="00A740A2" w:rsidP="00E6770B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Plenary</w:t>
            </w:r>
          </w:p>
          <w:p w14:paraId="62337799" w14:textId="075F7A7A" w:rsidR="00A740A2" w:rsidRPr="0090504E" w:rsidRDefault="0090504E" w:rsidP="006779B6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0504E">
              <w:rPr>
                <w:rFonts w:cstheme="minorHAnsi"/>
                <w:bCs/>
                <w:sz w:val="22"/>
                <w:szCs w:val="22"/>
                <w:lang w:val="en-GB"/>
              </w:rPr>
              <w:t xml:space="preserve">Display some of the paintings and ask children to identify the </w:t>
            </w:r>
            <w:r w:rsidR="00532A4D">
              <w:rPr>
                <w:rFonts w:cstheme="minorHAnsi"/>
                <w:bCs/>
                <w:sz w:val="22"/>
                <w:szCs w:val="22"/>
                <w:lang w:val="en-GB"/>
              </w:rPr>
              <w:t xml:space="preserve">2-digit </w:t>
            </w:r>
            <w:r w:rsidRPr="0090504E">
              <w:rPr>
                <w:rFonts w:cstheme="minorHAnsi"/>
                <w:bCs/>
                <w:sz w:val="22"/>
                <w:szCs w:val="22"/>
                <w:lang w:val="en-GB"/>
              </w:rPr>
              <w:t xml:space="preserve">numbers they can see. </w:t>
            </w:r>
            <w:r w:rsidRPr="00532A4D">
              <w:rPr>
                <w:rFonts w:cstheme="minorHAnsi"/>
                <w:bCs/>
                <w:i/>
                <w:iCs/>
                <w:sz w:val="22"/>
                <w:szCs w:val="22"/>
                <w:lang w:val="en-GB"/>
              </w:rPr>
              <w:t>How many tens can you see altogether? How many ones can you see together?</w:t>
            </w:r>
            <w:r w:rsidRPr="0090504E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532A4D">
              <w:rPr>
                <w:rFonts w:cstheme="minorHAnsi"/>
                <w:bCs/>
                <w:sz w:val="22"/>
                <w:szCs w:val="22"/>
                <w:lang w:val="en-GB"/>
              </w:rPr>
              <w:br/>
            </w:r>
            <w:r w:rsidRPr="0090504E">
              <w:rPr>
                <w:rFonts w:cstheme="minorHAnsi"/>
                <w:bCs/>
                <w:sz w:val="22"/>
                <w:szCs w:val="22"/>
                <w:lang w:val="en-GB"/>
              </w:rPr>
              <w:t>Have a go at adding some of the examples with three hidden numbers (see extension).</w:t>
            </w:r>
            <w:r w:rsidR="00EE5F7F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532A4D">
              <w:rPr>
                <w:rFonts w:cstheme="minorHAnsi"/>
                <w:bCs/>
                <w:sz w:val="22"/>
                <w:szCs w:val="22"/>
                <w:lang w:val="en-GB"/>
              </w:rPr>
              <w:br/>
            </w:r>
            <w:r w:rsidR="00EE5F7F" w:rsidRPr="00BE28B3">
              <w:rPr>
                <w:rFonts w:cstheme="minorHAnsi"/>
                <w:sz w:val="22"/>
                <w:szCs w:val="22"/>
                <w:lang w:val="en-GB"/>
              </w:rPr>
              <w:t xml:space="preserve">Play </w:t>
            </w:r>
            <w:r w:rsidR="00EE5F7F">
              <w:rPr>
                <w:rFonts w:cstheme="minorHAnsi"/>
                <w:sz w:val="22"/>
                <w:szCs w:val="22"/>
                <w:lang w:val="en-GB"/>
              </w:rPr>
              <w:t>some</w:t>
            </w:r>
            <w:r w:rsidR="00EE5F7F" w:rsidRPr="00BE28B3">
              <w:rPr>
                <w:rFonts w:cstheme="minorHAnsi"/>
                <w:sz w:val="22"/>
                <w:szCs w:val="22"/>
                <w:lang w:val="en-GB"/>
              </w:rPr>
              <w:t xml:space="preserve"> quiet </w:t>
            </w:r>
            <w:r w:rsidR="00EE5F7F">
              <w:rPr>
                <w:rFonts w:cstheme="minorHAnsi"/>
                <w:sz w:val="22"/>
                <w:szCs w:val="22"/>
                <w:lang w:val="en-GB"/>
              </w:rPr>
              <w:t>‘</w:t>
            </w:r>
            <w:r w:rsidR="00EE5F7F" w:rsidRPr="00BE28B3">
              <w:rPr>
                <w:rFonts w:cstheme="minorHAnsi"/>
                <w:sz w:val="22"/>
                <w:szCs w:val="22"/>
                <w:lang w:val="en-GB"/>
              </w:rPr>
              <w:t>colouring music</w:t>
            </w:r>
            <w:r w:rsidR="00EE5F7F">
              <w:rPr>
                <w:rFonts w:cstheme="minorHAnsi"/>
                <w:sz w:val="22"/>
                <w:szCs w:val="22"/>
                <w:lang w:val="en-GB"/>
              </w:rPr>
              <w:t xml:space="preserve">’. </w:t>
            </w:r>
            <w:r w:rsidR="00EE5F7F" w:rsidRPr="00BE28B3">
              <w:rPr>
                <w:rFonts w:cstheme="minorHAnsi"/>
                <w:sz w:val="22"/>
                <w:szCs w:val="22"/>
                <w:lang w:val="en-GB"/>
              </w:rPr>
              <w:t xml:space="preserve">Provide the </w:t>
            </w:r>
            <w:r w:rsidR="00EE5F7F">
              <w:rPr>
                <w:rFonts w:cstheme="minorHAnsi"/>
                <w:sz w:val="22"/>
                <w:szCs w:val="22"/>
                <w:lang w:val="en-GB"/>
              </w:rPr>
              <w:t xml:space="preserve">Kandinsky circles </w:t>
            </w:r>
            <w:r w:rsidR="00EE5F7F" w:rsidRPr="00BE28B3">
              <w:rPr>
                <w:rFonts w:cstheme="minorHAnsi"/>
                <w:sz w:val="22"/>
                <w:szCs w:val="22"/>
                <w:lang w:val="en-GB"/>
              </w:rPr>
              <w:t>colouring sheets, and ask children to colour</w:t>
            </w:r>
            <w:r w:rsidR="00EE5F7F">
              <w:rPr>
                <w:rFonts w:cstheme="minorHAnsi"/>
                <w:sz w:val="22"/>
                <w:szCs w:val="22"/>
                <w:lang w:val="en-GB"/>
              </w:rPr>
              <w:t xml:space="preserve"> them.</w:t>
            </w:r>
          </w:p>
        </w:tc>
      </w:tr>
      <w:tr w:rsidR="00A740A2" w:rsidRPr="001A3D1F" w14:paraId="4EF50F91" w14:textId="77777777" w:rsidTr="00653FEF">
        <w:tc>
          <w:tcPr>
            <w:tcW w:w="9209" w:type="dxa"/>
          </w:tcPr>
          <w:p w14:paraId="2C50B3B9" w14:textId="77777777" w:rsidR="00A740A2" w:rsidRPr="009D4294" w:rsidRDefault="00A740A2" w:rsidP="00E6770B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Outcomes: </w:t>
            </w:r>
          </w:p>
          <w:p w14:paraId="1F3FD932" w14:textId="694279B8" w:rsidR="0090504E" w:rsidRPr="0090504E" w:rsidRDefault="0090504E" w:rsidP="0090504E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90504E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identify the tens </w:t>
            </w:r>
            <w:r w:rsidR="00532A4D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digit</w:t>
            </w:r>
            <w:r w:rsidRPr="0090504E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and the ones </w:t>
            </w:r>
            <w:r w:rsidR="00532A4D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digit</w:t>
            </w:r>
            <w:r w:rsidRPr="0090504E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in a 2-digit number.</w:t>
            </w:r>
          </w:p>
          <w:p w14:paraId="6F7C261B" w14:textId="77777777" w:rsidR="0090504E" w:rsidRPr="0090504E" w:rsidRDefault="0090504E" w:rsidP="0090504E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90504E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represent a 2-digit number using a painting code. </w:t>
            </w:r>
          </w:p>
          <w:p w14:paraId="67EB7504" w14:textId="08CEDCF0" w:rsidR="00662391" w:rsidRPr="009D4294" w:rsidRDefault="0090504E" w:rsidP="009050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0504E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I can add two 2-digit numbers.</w:t>
            </w:r>
          </w:p>
        </w:tc>
      </w:tr>
    </w:tbl>
    <w:p w14:paraId="5A4E0BFC" w14:textId="77777777" w:rsidR="006C607F" w:rsidRDefault="006C607F">
      <w:pPr>
        <w:rPr>
          <w:b/>
          <w:color w:val="FF0000"/>
          <w:sz w:val="28"/>
          <w:szCs w:val="28"/>
        </w:rPr>
      </w:pPr>
    </w:p>
    <w:p w14:paraId="38B7DDB6" w14:textId="3715CC5E" w:rsidR="00653FEF" w:rsidRDefault="00653F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7EC65499" w14:textId="07300A21" w:rsidR="006C607F" w:rsidRPr="00BE28B3" w:rsidRDefault="006C607F" w:rsidP="006C607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A3D1F">
        <w:rPr>
          <w:b/>
          <w:color w:val="FF0000"/>
          <w:sz w:val="28"/>
          <w:szCs w:val="28"/>
        </w:rPr>
        <w:lastRenderedPageBreak/>
        <w:t>D</w:t>
      </w:r>
      <w:r>
        <w:rPr>
          <w:b/>
          <w:color w:val="FF0000"/>
          <w:sz w:val="28"/>
          <w:szCs w:val="28"/>
        </w:rPr>
        <w:t>ay</w:t>
      </w:r>
      <w:r w:rsidRPr="001A3D1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3 </w:t>
      </w:r>
      <w:r w:rsidRPr="00BE28B3">
        <w:rPr>
          <w:b/>
          <w:color w:val="000000" w:themeColor="text1"/>
          <w:sz w:val="28"/>
          <w:szCs w:val="28"/>
        </w:rPr>
        <w:t>Teaching</w:t>
      </w:r>
    </w:p>
    <w:p w14:paraId="19A87A1B" w14:textId="0C18C414" w:rsidR="006C607F" w:rsidRPr="001A3D1F" w:rsidRDefault="006C607F" w:rsidP="006C607F">
      <w:pPr>
        <w:jc w:val="center"/>
        <w:rPr>
          <w:b/>
          <w:color w:val="FF0000"/>
          <w:sz w:val="28"/>
          <w:szCs w:val="28"/>
        </w:rPr>
      </w:pPr>
      <w:r w:rsidRPr="00386FDC">
        <w:rPr>
          <w:rFonts w:cstheme="minorHAnsi"/>
          <w:b/>
          <w:color w:val="FF0000"/>
          <w:sz w:val="24"/>
          <w:szCs w:val="24"/>
        </w:rPr>
        <w:t>Expressive arts focus</w:t>
      </w:r>
      <w:r w:rsidRPr="008B3405">
        <w:rPr>
          <w:rFonts w:cstheme="minorHAnsi"/>
          <w:bCs/>
          <w:color w:val="FF0000"/>
        </w:rPr>
        <w:t xml:space="preserve">: </w:t>
      </w:r>
      <w:r w:rsidR="00241506" w:rsidRPr="00241506">
        <w:rPr>
          <w:rFonts w:ascii="Calibri" w:hAnsi="Calibri"/>
          <w:bCs/>
          <w:color w:val="FF0000"/>
        </w:rPr>
        <w:t>Pa</w:t>
      </w:r>
      <w:r w:rsidR="00972FED">
        <w:rPr>
          <w:rFonts w:ascii="Calibri" w:hAnsi="Calibri"/>
          <w:bCs/>
          <w:color w:val="FF0000"/>
        </w:rPr>
        <w:t>inting &amp; Pa</w:t>
      </w:r>
      <w:r w:rsidR="00241506" w:rsidRPr="00241506">
        <w:rPr>
          <w:rFonts w:ascii="Calibri" w:hAnsi="Calibri"/>
          <w:bCs/>
          <w:color w:val="FF0000"/>
        </w:rPr>
        <w:t>percraft</w:t>
      </w:r>
    </w:p>
    <w:tbl>
      <w:tblPr>
        <w:tblStyle w:val="TableGrid"/>
        <w:tblpPr w:leftFromText="180" w:rightFromText="180" w:vertAnchor="text" w:horzAnchor="margin" w:tblpXSpec="center" w:tblpY="503"/>
        <w:tblW w:w="8505" w:type="dxa"/>
        <w:jc w:val="center"/>
        <w:tblLook w:val="04A0" w:firstRow="1" w:lastRow="0" w:firstColumn="1" w:lastColumn="0" w:noHBand="0" w:noVBand="1"/>
      </w:tblPr>
      <w:tblGrid>
        <w:gridCol w:w="1403"/>
        <w:gridCol w:w="7102"/>
      </w:tblGrid>
      <w:tr w:rsidR="006C607F" w:rsidRPr="001A3D1F" w14:paraId="6EAB16F6" w14:textId="77777777" w:rsidTr="004F01AD">
        <w:trPr>
          <w:trHeight w:val="416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6F610F7C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Objective(s)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799BF24B" w14:textId="5EA5D692" w:rsidR="006C607F" w:rsidRPr="00241506" w:rsidRDefault="00241506" w:rsidP="004F01AD">
            <w:pPr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241506">
              <w:rPr>
                <w:rFonts w:cstheme="minorHAnsi"/>
                <w:bCs/>
                <w:sz w:val="22"/>
                <w:szCs w:val="22"/>
                <w:lang w:val="en-GB"/>
              </w:rPr>
              <w:t>Count in steps of 2, 3, and 5 from 0, and in tens from any number, forward and backward.</w:t>
            </w:r>
          </w:p>
        </w:tc>
      </w:tr>
      <w:tr w:rsidR="006C607F" w:rsidRPr="001A3D1F" w14:paraId="36D43600" w14:textId="77777777" w:rsidTr="004F01AD">
        <w:trPr>
          <w:trHeight w:val="850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349CD4FA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27A439F6" w14:textId="0464EA63" w:rsidR="00241506" w:rsidRPr="00241506" w:rsidRDefault="00532A4D" w:rsidP="00241506">
            <w:pPr>
              <w:tabs>
                <w:tab w:val="left" w:pos="1461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Snake s</w:t>
            </w:r>
            <w:r w:rsidR="00EE5F7F">
              <w:rPr>
                <w:rFonts w:cstheme="minorHAnsi"/>
                <w:sz w:val="22"/>
                <w:szCs w:val="22"/>
              </w:rPr>
              <w:t>piral t</w:t>
            </w:r>
            <w:r w:rsidR="00241506" w:rsidRPr="00241506">
              <w:rPr>
                <w:rFonts w:cstheme="minorHAnsi"/>
                <w:sz w:val="22"/>
                <w:szCs w:val="22"/>
              </w:rPr>
              <w:t>emplate</w:t>
            </w:r>
            <w:r w:rsidR="00EE5F7F">
              <w:rPr>
                <w:rFonts w:cstheme="minorHAnsi"/>
                <w:sz w:val="22"/>
                <w:szCs w:val="22"/>
              </w:rPr>
              <w:t xml:space="preserve"> (</w:t>
            </w:r>
            <w:r w:rsidR="00EE5F7F" w:rsidRPr="0067698A">
              <w:rPr>
                <w:rFonts w:cstheme="minorHAnsi"/>
                <w:i/>
                <w:iCs/>
                <w:sz w:val="22"/>
                <w:szCs w:val="22"/>
              </w:rPr>
              <w:t>resources</w:t>
            </w:r>
            <w:r w:rsidR="00EE5F7F">
              <w:rPr>
                <w:rFonts w:cstheme="minorHAnsi"/>
                <w:sz w:val="22"/>
                <w:szCs w:val="22"/>
              </w:rPr>
              <w:t>),</w:t>
            </w:r>
            <w:r w:rsidR="0067698A">
              <w:rPr>
                <w:rFonts w:cstheme="minorHAnsi"/>
                <w:sz w:val="22"/>
                <w:szCs w:val="22"/>
              </w:rPr>
              <w:t xml:space="preserve"> How to make a spiral number snake</w:t>
            </w:r>
            <w:r w:rsidR="00EE5F7F">
              <w:rPr>
                <w:rFonts w:cstheme="minorHAnsi"/>
                <w:sz w:val="22"/>
                <w:szCs w:val="22"/>
              </w:rPr>
              <w:t xml:space="preserve"> (</w:t>
            </w:r>
            <w:r w:rsidR="00EE5F7F" w:rsidRPr="0067698A">
              <w:rPr>
                <w:rFonts w:cstheme="minorHAnsi"/>
                <w:i/>
                <w:iCs/>
                <w:sz w:val="22"/>
                <w:szCs w:val="22"/>
              </w:rPr>
              <w:t>resources</w:t>
            </w:r>
            <w:r w:rsidR="00EE5F7F">
              <w:rPr>
                <w:rFonts w:cstheme="minorHAnsi"/>
                <w:sz w:val="22"/>
                <w:szCs w:val="22"/>
              </w:rPr>
              <w:t>),</w:t>
            </w:r>
            <w:r w:rsidR="00EF7674">
              <w:rPr>
                <w:rFonts w:cstheme="minorHAnsi"/>
                <w:sz w:val="22"/>
                <w:szCs w:val="22"/>
              </w:rPr>
              <w:t xml:space="preserve"> </w:t>
            </w:r>
            <w:r w:rsidR="00EF7674">
              <w:rPr>
                <w:rFonts w:cstheme="minorHAnsi"/>
                <w:bCs/>
                <w:sz w:val="22"/>
                <w:szCs w:val="22"/>
                <w:lang w:val="en-GB"/>
              </w:rPr>
              <w:t xml:space="preserve">Mindfulness snake colouring </w:t>
            </w:r>
            <w:r w:rsidR="0067698A">
              <w:rPr>
                <w:rFonts w:cstheme="minorHAnsi"/>
                <w:sz w:val="22"/>
                <w:szCs w:val="22"/>
              </w:rPr>
              <w:t>(</w:t>
            </w:r>
            <w:r w:rsidR="0067698A" w:rsidRPr="0067698A">
              <w:rPr>
                <w:rFonts w:cstheme="minorHAnsi"/>
                <w:i/>
                <w:iCs/>
                <w:sz w:val="22"/>
                <w:szCs w:val="22"/>
              </w:rPr>
              <w:t>resources</w:t>
            </w:r>
            <w:r w:rsidR="0067698A">
              <w:rPr>
                <w:rFonts w:cstheme="minorHAnsi"/>
                <w:sz w:val="22"/>
                <w:szCs w:val="22"/>
              </w:rPr>
              <w:t>)</w:t>
            </w:r>
          </w:p>
          <w:p w14:paraId="7FA34D2A" w14:textId="6023DAB8" w:rsidR="006C607F" w:rsidRPr="009D4294" w:rsidRDefault="006C607F" w:rsidP="004F01AD">
            <w:pPr>
              <w:tabs>
                <w:tab w:val="left" w:pos="1461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PowerPoint</w:t>
            </w:r>
            <w:r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Day 3</w:t>
            </w:r>
            <w:r w:rsidR="00241506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– Spiral number snakes</w:t>
            </w:r>
          </w:p>
        </w:tc>
      </w:tr>
      <w:tr w:rsidR="006C607F" w:rsidRPr="00653FEF" w14:paraId="13151E8E" w14:textId="77777777" w:rsidTr="004F01AD">
        <w:trPr>
          <w:trHeight w:val="218"/>
          <w:jc w:val="center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86DA7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3565D" w14:textId="77777777" w:rsidR="006C607F" w:rsidRPr="009D4294" w:rsidRDefault="006C607F" w:rsidP="004F01AD">
            <w:pPr>
              <w:tabs>
                <w:tab w:val="left" w:pos="1461"/>
              </w:tabs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C607F" w:rsidRPr="001A3D1F" w14:paraId="526F3D3E" w14:textId="77777777" w:rsidTr="004F01AD">
        <w:trPr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C41EF3A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Teaching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14:paraId="0B61898E" w14:textId="64110228" w:rsidR="00241506" w:rsidRPr="00241506" w:rsidRDefault="00241506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Place 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a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pre-made 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‘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>sleeping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’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>, spiral number snake all curled up tacked to the whiteboard so that children can see it.</w:t>
            </w:r>
          </w:p>
          <w:p w14:paraId="2AB5637A" w14:textId="77777777" w:rsidR="00532A4D" w:rsidRDefault="00241506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Ask them to read the numbers on its back. </w:t>
            </w:r>
          </w:p>
          <w:p w14:paraId="291E319A" w14:textId="2FCD29F0" w:rsidR="00241506" w:rsidRPr="00532A4D" w:rsidRDefault="00241506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Can </w:t>
            </w:r>
            <w:r w:rsidR="00532A4D" w:rsidRP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you</w:t>
            </w:r>
            <w:r w:rsidRP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see a pattern?</w:t>
            </w:r>
            <w:r w:rsidR="00532A4D" w:rsidRPr="00532A4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532A4D">
              <w:rPr>
                <w:rFonts w:ascii="Calibri" w:hAnsi="Calibri"/>
                <w:sz w:val="22"/>
                <w:szCs w:val="22"/>
                <w:lang w:val="en-GB"/>
              </w:rPr>
              <w:t xml:space="preserve">What does this snake like counting in? 2s! it has 2, 4, 6, 8 etc on its back. </w:t>
            </w:r>
          </w:p>
          <w:p w14:paraId="0661A7FB" w14:textId="6FCA4CC3" w:rsidR="00241506" w:rsidRPr="00241506" w:rsidRDefault="00972FED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972FE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Watch</w:t>
            </w:r>
            <w:r w:rsidR="00241506" w:rsidRPr="00972FE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what happens when the snake wakes up</w:t>
            </w:r>
            <w:r w:rsidR="00241506" w:rsidRPr="00241506">
              <w:rPr>
                <w:rFonts w:ascii="Calibri" w:hAnsi="Calibri"/>
                <w:sz w:val="22"/>
                <w:szCs w:val="22"/>
                <w:lang w:val="en-GB"/>
              </w:rPr>
              <w:t>. U</w:t>
            </w:r>
            <w:r w:rsidR="00241506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="00241506" w:rsidRPr="00241506">
              <w:rPr>
                <w:rFonts w:ascii="Calibri" w:hAnsi="Calibri"/>
                <w:sz w:val="22"/>
                <w:szCs w:val="22"/>
                <w:lang w:val="en-GB"/>
              </w:rPr>
              <w:t>tack th</w:t>
            </w:r>
            <w:r w:rsidR="00241506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241506"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snake and hold its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tail</w:t>
            </w:r>
            <w:r w:rsidR="00241506" w:rsidRPr="00241506">
              <w:rPr>
                <w:rFonts w:ascii="Calibri" w:hAnsi="Calibri"/>
                <w:sz w:val="22"/>
                <w:szCs w:val="22"/>
                <w:lang w:val="en-GB"/>
              </w:rPr>
              <w:t>. Show how your sleeping spiral number snake becomes a springy, spiral number snake.</w:t>
            </w:r>
          </w:p>
          <w:p w14:paraId="6B760326" w14:textId="378B4113" w:rsidR="00241506" w:rsidRPr="00241506" w:rsidRDefault="00241506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Explain that all spiral number snakes like to have a counting pattern on their backs – </w:t>
            </w:r>
            <w:r w:rsidR="00972FED" w:rsidRPr="00241506">
              <w:rPr>
                <w:rFonts w:ascii="Calibri" w:hAnsi="Calibri"/>
                <w:sz w:val="22"/>
                <w:szCs w:val="22"/>
                <w:lang w:val="en-GB"/>
              </w:rPr>
              <w:t>it is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their camouflage!</w:t>
            </w:r>
          </w:p>
          <w:p w14:paraId="2963C723" w14:textId="739E14F6" w:rsidR="00241506" w:rsidRPr="00241506" w:rsidRDefault="00241506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972FE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What other patterns could we do?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Practise counting in 5s and 10s… how far can 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you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go?</w:t>
            </w:r>
          </w:p>
          <w:p w14:paraId="5AD25762" w14:textId="1F398B0D" w:rsidR="006C607F" w:rsidRPr="009D4294" w:rsidRDefault="00241506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Demonstrate 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H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ow to make 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a spiral number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snake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972FED" w:rsidRPr="00972FE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resources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using the </w:t>
            </w:r>
            <w:r w:rsidR="00EE5F7F">
              <w:rPr>
                <w:rFonts w:ascii="Calibri" w:hAnsi="Calibri"/>
                <w:sz w:val="22"/>
                <w:szCs w:val="22"/>
                <w:lang w:val="en-GB"/>
              </w:rPr>
              <w:t xml:space="preserve">Spiral number snake 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>template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972FED" w:rsidRPr="00972FED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resources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EE5F7F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>explain</w:t>
            </w:r>
            <w:r w:rsidR="00EE5F7F">
              <w:rPr>
                <w:rFonts w:ascii="Calibri" w:hAnsi="Calibri"/>
                <w:sz w:val="22"/>
                <w:szCs w:val="22"/>
                <w:lang w:val="en-GB"/>
              </w:rPr>
              <w:t>ing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 xml:space="preserve"> that children will need to </w:t>
            </w:r>
            <w:r w:rsidR="00EE5F7F">
              <w:rPr>
                <w:rFonts w:ascii="Calibri" w:hAnsi="Calibri"/>
                <w:sz w:val="22"/>
                <w:szCs w:val="22"/>
                <w:lang w:val="en-GB"/>
              </w:rPr>
              <w:t>paint/</w:t>
            </w:r>
            <w:r w:rsidR="00972FED">
              <w:rPr>
                <w:rFonts w:ascii="Calibri" w:hAnsi="Calibri"/>
                <w:sz w:val="22"/>
                <w:szCs w:val="22"/>
                <w:lang w:val="en-GB"/>
              </w:rPr>
              <w:t xml:space="preserve">decorate their snake and add their number pattern </w:t>
            </w:r>
            <w:r w:rsidRPr="00241506">
              <w:rPr>
                <w:rFonts w:ascii="Calibri" w:hAnsi="Calibri"/>
                <w:sz w:val="22"/>
                <w:szCs w:val="22"/>
                <w:lang w:val="en-GB"/>
              </w:rPr>
              <w:t>before cutting it out.</w:t>
            </w:r>
          </w:p>
        </w:tc>
      </w:tr>
    </w:tbl>
    <w:p w14:paraId="108D49EB" w14:textId="77777777" w:rsidR="006C607F" w:rsidRPr="001A3D1F" w:rsidRDefault="006C607F" w:rsidP="006C607F">
      <w:pPr>
        <w:spacing w:line="360" w:lineRule="auto"/>
        <w:rPr>
          <w:rFonts w:cstheme="minorHAnsi"/>
          <w:b/>
          <w:color w:val="0808DE"/>
          <w:sz w:val="28"/>
          <w:szCs w:val="28"/>
        </w:rPr>
      </w:pPr>
    </w:p>
    <w:p w14:paraId="3EB8BF85" w14:textId="77777777" w:rsidR="006C607F" w:rsidRDefault="006C607F" w:rsidP="006C607F">
      <w:pPr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550FD18" w14:textId="0EAD7472" w:rsidR="006C607F" w:rsidRDefault="006C607F" w:rsidP="006C607F">
      <w:pPr>
        <w:jc w:val="center"/>
        <w:rPr>
          <w:rFonts w:cstheme="minorHAnsi"/>
          <w:b/>
          <w:sz w:val="28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 w:type="page"/>
      </w:r>
      <w:r w:rsidRPr="001A3D1F">
        <w:rPr>
          <w:rFonts w:cstheme="minorHAnsi"/>
          <w:b/>
          <w:noProof/>
          <w:color w:val="0047D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6017" wp14:editId="249F3CAE">
                <wp:simplePos x="0" y="0"/>
                <wp:positionH relativeFrom="column">
                  <wp:posOffset>7200900</wp:posOffset>
                </wp:positionH>
                <wp:positionV relativeFrom="paragraph">
                  <wp:posOffset>1402715</wp:posOffset>
                </wp:positionV>
                <wp:extent cx="1028700" cy="2413000"/>
                <wp:effectExtent l="12700" t="1270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1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E0FE" w14:textId="77777777" w:rsidR="006C607F" w:rsidRPr="0070755C" w:rsidRDefault="006C607F" w:rsidP="006C60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 illustrate with sample paintings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6017" id="Text Box 3" o:spid="_x0000_s1027" type="#_x0000_t202" style="position:absolute;left:0;text-align:left;margin-left:567pt;margin-top:110.45pt;width:81pt;height:1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" fillcolor="white [3201]" strokecolor="#c0504d [3205]" strokeweight="2pt">
                <v:textbox>
                  <w:txbxContent>
                    <w:p w14:paraId="65EAE0FE" w14:textId="77777777" w:rsidR="006C607F" w:rsidRPr="0070755C" w:rsidRDefault="006C607F" w:rsidP="006C607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 illustrate with sample paintings</w:t>
                      </w:r>
                    </w:p>
                  </w:txbxContent>
                </v:textbox>
              </v:shape>
            </w:pict>
          </mc:Fallback>
        </mc:AlternateContent>
      </w:r>
      <w:r w:rsidRPr="00653FEF">
        <w:rPr>
          <w:rFonts w:cstheme="minorHAnsi"/>
          <w:b/>
          <w:color w:val="0047D6"/>
          <w:sz w:val="28"/>
        </w:rPr>
        <w:t xml:space="preserve">Day </w:t>
      </w:r>
      <w:r>
        <w:rPr>
          <w:rFonts w:cstheme="minorHAnsi"/>
          <w:b/>
          <w:color w:val="0047D6"/>
          <w:sz w:val="28"/>
        </w:rPr>
        <w:t>3</w:t>
      </w:r>
      <w:r w:rsidRPr="00653FEF">
        <w:rPr>
          <w:rFonts w:cstheme="minorHAnsi"/>
          <w:b/>
          <w:color w:val="0047D6"/>
          <w:sz w:val="28"/>
        </w:rPr>
        <w:t xml:space="preserve"> </w:t>
      </w:r>
      <w:r w:rsidRPr="00653FEF">
        <w:rPr>
          <w:rFonts w:cstheme="minorHAnsi"/>
          <w:b/>
          <w:sz w:val="28"/>
        </w:rPr>
        <w:t>Activity</w:t>
      </w:r>
    </w:p>
    <w:p w14:paraId="2F58E313" w14:textId="77777777" w:rsidR="00075A23" w:rsidRPr="00653FEF" w:rsidRDefault="00075A23" w:rsidP="006C607F">
      <w:pPr>
        <w:jc w:val="center"/>
        <w:rPr>
          <w:rFonts w:cstheme="minorHAnsi"/>
          <w:b/>
          <w:color w:val="0047D6"/>
          <w:sz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607F" w:rsidRPr="001A3D1F" w14:paraId="24D2DA68" w14:textId="77777777" w:rsidTr="004F01AD">
        <w:trPr>
          <w:trHeight w:val="398"/>
        </w:trPr>
        <w:tc>
          <w:tcPr>
            <w:tcW w:w="9209" w:type="dxa"/>
          </w:tcPr>
          <w:p w14:paraId="5F0A2FA6" w14:textId="2DA3E9D1" w:rsidR="006C607F" w:rsidRPr="009D4294" w:rsidRDefault="00680330" w:rsidP="004F01AD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Activity: </w:t>
            </w:r>
            <w:r w:rsidR="00241506" w:rsidRPr="00241506">
              <w:rPr>
                <w:rFonts w:cstheme="minorHAnsi"/>
                <w:b/>
                <w:bCs/>
                <w:sz w:val="22"/>
                <w:szCs w:val="22"/>
                <w:lang w:val="en-GB"/>
              </w:rPr>
              <w:t>Make a springy number pattern snake for 2s, 3s, 5s and 10s</w:t>
            </w:r>
          </w:p>
        </w:tc>
      </w:tr>
      <w:tr w:rsidR="006C607F" w:rsidRPr="001A3D1F" w14:paraId="67162692" w14:textId="77777777" w:rsidTr="004F01AD">
        <w:tc>
          <w:tcPr>
            <w:tcW w:w="9209" w:type="dxa"/>
            <w:tcBorders>
              <w:bottom w:val="single" w:sz="4" w:space="0" w:color="auto"/>
            </w:tcBorders>
          </w:tcPr>
          <w:p w14:paraId="48119F39" w14:textId="44E5E4D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You will need: </w:t>
            </w:r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>P</w:t>
            </w:r>
            <w:r w:rsidR="00972FED" w:rsidRPr="00241506">
              <w:rPr>
                <w:rFonts w:eastAsia="Times New Roman" w:cstheme="minorHAnsi"/>
                <w:color w:val="000000"/>
                <w:sz w:val="22"/>
                <w:szCs w:val="22"/>
              </w:rPr>
              <w:t>re-made spiral number snake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with a counting in 2s pattern (</w:t>
            </w:r>
            <w:r w:rsidR="00EE5F7F" w:rsidRPr="00EE5F7F">
              <w:rPr>
                <w:rFonts w:eastAsia="Times New Roman" w:cstheme="minorHAnsi"/>
                <w:i/>
                <w:iCs/>
                <w:color w:val="FF0000"/>
                <w:sz w:val="22"/>
                <w:szCs w:val="22"/>
              </w:rPr>
              <w:t>you will need to make this prior to the lesson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>)</w:t>
            </w:r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="00972FED" w:rsidRPr="0024150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241506" w:rsidRPr="00241506">
              <w:rPr>
                <w:rFonts w:eastAsia="Times New Roman" w:cstheme="minorHAnsi"/>
                <w:color w:val="000000"/>
                <w:sz w:val="22"/>
                <w:szCs w:val="22"/>
              </w:rPr>
              <w:t>Sheets of A4 paper</w:t>
            </w:r>
            <w:r w:rsidR="0024150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>Watercolour</w:t>
            </w:r>
            <w:proofErr w:type="spellEnd"/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paints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>, P</w:t>
            </w:r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aintbrushes, </w:t>
            </w:r>
            <w:r w:rsidR="00241506">
              <w:rPr>
                <w:rFonts w:eastAsia="Times New Roman" w:cstheme="minorHAnsi"/>
                <w:color w:val="000000"/>
                <w:sz w:val="22"/>
                <w:szCs w:val="22"/>
              </w:rPr>
              <w:t>C</w:t>
            </w:r>
            <w:r w:rsidR="00241506" w:rsidRPr="00241506">
              <w:rPr>
                <w:rFonts w:eastAsia="Times New Roman" w:cstheme="minorHAnsi"/>
                <w:color w:val="000000"/>
                <w:sz w:val="22"/>
                <w:szCs w:val="22"/>
              </w:rPr>
              <w:t>olouring pens</w:t>
            </w:r>
            <w:r w:rsidR="0024150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>Plenty</w:t>
            </w:r>
            <w:proofErr w:type="gramEnd"/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of c</w:t>
            </w:r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opied 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Spiral number snake </w:t>
            </w:r>
            <w:r w:rsidR="00972FED">
              <w:rPr>
                <w:rFonts w:eastAsia="Times New Roman" w:cstheme="minorHAnsi"/>
                <w:color w:val="000000"/>
                <w:sz w:val="22"/>
                <w:szCs w:val="22"/>
              </w:rPr>
              <w:t>t</w:t>
            </w:r>
            <w:r w:rsidR="00241506" w:rsidRPr="00241506">
              <w:rPr>
                <w:rFonts w:eastAsia="Times New Roman" w:cstheme="minorHAnsi"/>
                <w:color w:val="000000"/>
                <w:sz w:val="22"/>
                <w:szCs w:val="22"/>
              </w:rPr>
              <w:t>emplates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</w:t>
            </w:r>
            <w:r w:rsidR="00EE5F7F" w:rsidRPr="00EE5F7F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resources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>), Mindfulness snake colouring sheets (</w:t>
            </w:r>
            <w:r w:rsidR="00EE5F7F" w:rsidRPr="00EE5F7F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resources</w:t>
            </w:r>
            <w:r w:rsidR="00EE5F7F">
              <w:rPr>
                <w:rFonts w:eastAsia="Times New Roman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6C607F" w:rsidRPr="001A3D1F" w14:paraId="6B4C1819" w14:textId="77777777" w:rsidTr="004F01AD">
        <w:trPr>
          <w:trHeight w:val="2631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29936" w14:textId="7852B600" w:rsidR="006C607F" w:rsidRPr="009D4294" w:rsidRDefault="006C607F" w:rsidP="004F01AD">
            <w:pPr>
              <w:spacing w:before="120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Children</w:t>
            </w:r>
            <w:r w:rsidR="00B535B3">
              <w:rPr>
                <w:rFonts w:cstheme="minorHAnsi"/>
                <w:b/>
                <w:sz w:val="22"/>
                <w:szCs w:val="22"/>
                <w:lang w:val="en-GB"/>
              </w:rPr>
              <w:t xml:space="preserve"> work individually</w:t>
            </w:r>
          </w:p>
          <w:p w14:paraId="1AEB9779" w14:textId="77777777" w:rsidR="00B535B3" w:rsidRPr="00B535B3" w:rsidRDefault="00B535B3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535B3">
              <w:rPr>
                <w:rFonts w:cstheme="minorHAnsi"/>
                <w:sz w:val="22"/>
                <w:szCs w:val="22"/>
                <w:lang w:val="en-GB"/>
              </w:rPr>
              <w:t>Children take 2 or 3 snake templates and decide which patterns they will make (all should make at least 2s, 5s and 10s)</w:t>
            </w:r>
          </w:p>
          <w:p w14:paraId="5B1EC137" w14:textId="0AEA4505" w:rsidR="00B535B3" w:rsidRPr="00B535B3" w:rsidRDefault="00972FED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They decorate/paint their number snakes </w:t>
            </w:r>
            <w:r w:rsidR="00EF7674">
              <w:rPr>
                <w:rFonts w:cstheme="minorHAnsi"/>
                <w:sz w:val="22"/>
                <w:szCs w:val="22"/>
                <w:lang w:val="en-GB"/>
              </w:rPr>
              <w:t>before</w:t>
            </w:r>
            <w:r w:rsidR="00B535B3" w:rsidRPr="00B535B3">
              <w:rPr>
                <w:rFonts w:cstheme="minorHAnsi"/>
                <w:sz w:val="22"/>
                <w:szCs w:val="22"/>
                <w:lang w:val="en-GB"/>
              </w:rPr>
              <w:t xml:space="preserve"> writ</w:t>
            </w:r>
            <w:r w:rsidR="00EF7674">
              <w:rPr>
                <w:rFonts w:cstheme="minorHAnsi"/>
                <w:sz w:val="22"/>
                <w:szCs w:val="22"/>
                <w:lang w:val="en-GB"/>
              </w:rPr>
              <w:t>ing</w:t>
            </w:r>
            <w:r w:rsidR="00B535B3" w:rsidRPr="00B535B3">
              <w:rPr>
                <w:rFonts w:cstheme="minorHAnsi"/>
                <w:sz w:val="22"/>
                <w:szCs w:val="22"/>
                <w:lang w:val="en-GB"/>
              </w:rPr>
              <w:t xml:space="preserve"> their number pattern. Children can use number lines to help if appropriate.</w:t>
            </w:r>
          </w:p>
          <w:p w14:paraId="45E74707" w14:textId="77777777" w:rsidR="00B535B3" w:rsidRPr="00B535B3" w:rsidRDefault="00B535B3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535B3">
              <w:rPr>
                <w:rFonts w:cstheme="minorHAnsi"/>
                <w:sz w:val="22"/>
                <w:szCs w:val="22"/>
                <w:lang w:val="en-GB"/>
              </w:rPr>
              <w:t>Once cut out, ask children to ‘read’ their snakes out loud.</w:t>
            </w:r>
          </w:p>
          <w:p w14:paraId="549CAE89" w14:textId="590C755F" w:rsidR="00B535B3" w:rsidRPr="00B535B3" w:rsidRDefault="00B535B3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535B3">
              <w:rPr>
                <w:rFonts w:cstheme="minorHAnsi"/>
                <w:sz w:val="22"/>
                <w:szCs w:val="22"/>
                <w:lang w:val="en-GB"/>
              </w:rPr>
              <w:t xml:space="preserve">Challenge children to try making a </w:t>
            </w:r>
            <w:r w:rsidR="00EF7674">
              <w:rPr>
                <w:rFonts w:cstheme="minorHAnsi"/>
                <w:sz w:val="22"/>
                <w:szCs w:val="22"/>
                <w:lang w:val="en-GB"/>
              </w:rPr>
              <w:t xml:space="preserve">counting in </w:t>
            </w:r>
            <w:r w:rsidRPr="00B535B3">
              <w:rPr>
                <w:rFonts w:cstheme="minorHAnsi"/>
                <w:sz w:val="22"/>
                <w:szCs w:val="22"/>
                <w:lang w:val="en-GB"/>
              </w:rPr>
              <w:t>3s snake.</w:t>
            </w:r>
          </w:p>
          <w:p w14:paraId="19E09331" w14:textId="77777777" w:rsidR="00B535B3" w:rsidRPr="00B535B3" w:rsidRDefault="00B535B3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B535B3">
              <w:rPr>
                <w:rFonts w:cstheme="minorHAnsi"/>
                <w:sz w:val="22"/>
                <w:szCs w:val="22"/>
                <w:lang w:val="en-GB"/>
              </w:rPr>
              <w:t>Can they read their snakes backwards – this really tickles the snakes!</w:t>
            </w:r>
          </w:p>
          <w:p w14:paraId="0729D7E5" w14:textId="701B97FB" w:rsidR="006C607F" w:rsidRPr="009D4294" w:rsidRDefault="006C607F" w:rsidP="006779B6">
            <w:pPr>
              <w:pStyle w:val="Header"/>
              <w:spacing w:before="120" w:after="12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sz w:val="22"/>
                <w:szCs w:val="22"/>
                <w:lang w:val="en-GB"/>
              </w:rPr>
              <w:t>Extension:</w:t>
            </w:r>
            <w:r w:rsidRPr="009D429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B535B3" w:rsidRPr="00B535B3">
              <w:rPr>
                <w:rFonts w:cstheme="minorHAnsi"/>
                <w:sz w:val="22"/>
                <w:szCs w:val="22"/>
                <w:lang w:val="en-GB"/>
              </w:rPr>
              <w:t xml:space="preserve">Children try making a number snake that counts on in tens from a given number (e.g. </w:t>
            </w:r>
            <w:r w:rsidR="00EF7674">
              <w:rPr>
                <w:rFonts w:cstheme="minorHAnsi"/>
                <w:sz w:val="22"/>
                <w:szCs w:val="22"/>
                <w:lang w:val="en-GB"/>
              </w:rPr>
              <w:t xml:space="preserve">6, </w:t>
            </w:r>
            <w:r w:rsidR="00B535B3" w:rsidRPr="00B535B3">
              <w:rPr>
                <w:rFonts w:cstheme="minorHAnsi"/>
                <w:sz w:val="22"/>
                <w:szCs w:val="22"/>
                <w:lang w:val="en-GB"/>
              </w:rPr>
              <w:t>16, 26, 36, 46…)</w:t>
            </w:r>
          </w:p>
        </w:tc>
      </w:tr>
      <w:tr w:rsidR="006C607F" w:rsidRPr="001A3D1F" w14:paraId="383FAD55" w14:textId="77777777" w:rsidTr="004F01AD">
        <w:trPr>
          <w:trHeight w:val="983"/>
        </w:trPr>
        <w:tc>
          <w:tcPr>
            <w:tcW w:w="9209" w:type="dxa"/>
            <w:tcBorders>
              <w:top w:val="single" w:sz="4" w:space="0" w:color="auto"/>
            </w:tcBorders>
          </w:tcPr>
          <w:p w14:paraId="614561DA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Plenary</w:t>
            </w:r>
          </w:p>
          <w:p w14:paraId="3DC7E241" w14:textId="769B14E4" w:rsidR="006C607F" w:rsidRPr="009D4294" w:rsidRDefault="00B535B3" w:rsidP="006779B6">
            <w:p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B535B3">
              <w:rPr>
                <w:rFonts w:cstheme="minorHAnsi"/>
                <w:bCs/>
                <w:sz w:val="22"/>
                <w:szCs w:val="22"/>
                <w:lang w:val="en-GB"/>
              </w:rPr>
              <w:t>Explore the snakes that count in 3s. Practice counting forwards and backwards. Then practice counting on in 10s from any given number. Display the snakes where children can read them.</w:t>
            </w:r>
            <w:r w:rsidR="00513142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386FDC" w:rsidRPr="00BE28B3">
              <w:rPr>
                <w:rFonts w:cstheme="minorHAnsi"/>
                <w:sz w:val="22"/>
                <w:szCs w:val="22"/>
                <w:lang w:val="en-GB"/>
              </w:rPr>
              <w:t xml:space="preserve">Play </w:t>
            </w:r>
            <w:r w:rsidR="00386FDC">
              <w:rPr>
                <w:rFonts w:cstheme="minorHAnsi"/>
                <w:sz w:val="22"/>
                <w:szCs w:val="22"/>
                <w:lang w:val="en-GB"/>
              </w:rPr>
              <w:t>some</w:t>
            </w:r>
            <w:r w:rsidR="00386FDC" w:rsidRPr="00BE28B3">
              <w:rPr>
                <w:rFonts w:cstheme="minorHAnsi"/>
                <w:sz w:val="22"/>
                <w:szCs w:val="22"/>
                <w:lang w:val="en-GB"/>
              </w:rPr>
              <w:t xml:space="preserve"> quiet </w:t>
            </w:r>
            <w:r w:rsidR="00386FDC">
              <w:rPr>
                <w:rFonts w:cstheme="minorHAnsi"/>
                <w:sz w:val="22"/>
                <w:szCs w:val="22"/>
                <w:lang w:val="en-GB"/>
              </w:rPr>
              <w:t>‘</w:t>
            </w:r>
            <w:r w:rsidR="00386FDC" w:rsidRPr="00BE28B3">
              <w:rPr>
                <w:rFonts w:cstheme="minorHAnsi"/>
                <w:sz w:val="22"/>
                <w:szCs w:val="22"/>
                <w:lang w:val="en-GB"/>
              </w:rPr>
              <w:t>colouring music</w:t>
            </w:r>
            <w:r w:rsidR="00386FDC">
              <w:rPr>
                <w:rFonts w:cstheme="minorHAnsi"/>
                <w:sz w:val="22"/>
                <w:szCs w:val="22"/>
                <w:lang w:val="en-GB"/>
              </w:rPr>
              <w:t>’</w:t>
            </w:r>
            <w:r w:rsidR="00B42C82">
              <w:rPr>
                <w:rFonts w:cstheme="minorHAnsi"/>
                <w:sz w:val="22"/>
                <w:szCs w:val="22"/>
                <w:lang w:val="en-GB"/>
              </w:rPr>
              <w:t xml:space="preserve">, e.g. ambient jungle/ rainforest/ animal sounds, </w:t>
            </w:r>
            <w:r w:rsidR="00EF7674">
              <w:rPr>
                <w:rFonts w:cstheme="minorHAnsi"/>
                <w:bCs/>
                <w:sz w:val="22"/>
                <w:szCs w:val="22"/>
                <w:lang w:val="en-GB"/>
              </w:rPr>
              <w:t xml:space="preserve">while children colour the </w:t>
            </w:r>
            <w:r w:rsidR="00513142">
              <w:rPr>
                <w:rFonts w:cstheme="minorHAnsi"/>
                <w:bCs/>
                <w:sz w:val="22"/>
                <w:szCs w:val="22"/>
                <w:lang w:val="en-GB"/>
              </w:rPr>
              <w:t xml:space="preserve">Mindfulness </w:t>
            </w:r>
            <w:r w:rsidR="00EF7674">
              <w:rPr>
                <w:rFonts w:cstheme="minorHAnsi"/>
                <w:bCs/>
                <w:sz w:val="22"/>
                <w:szCs w:val="22"/>
                <w:lang w:val="en-GB"/>
              </w:rPr>
              <w:t>s</w:t>
            </w:r>
            <w:r w:rsidR="00513142">
              <w:rPr>
                <w:rFonts w:cstheme="minorHAnsi"/>
                <w:bCs/>
                <w:sz w:val="22"/>
                <w:szCs w:val="22"/>
                <w:lang w:val="en-GB"/>
              </w:rPr>
              <w:t>nake colouring</w:t>
            </w:r>
            <w:r w:rsidR="00EF7674">
              <w:rPr>
                <w:rFonts w:cstheme="minorHAnsi"/>
                <w:bCs/>
                <w:sz w:val="22"/>
                <w:szCs w:val="22"/>
                <w:lang w:val="en-GB"/>
              </w:rPr>
              <w:t xml:space="preserve"> sheet (</w:t>
            </w:r>
            <w:r w:rsidR="00EF7674" w:rsidRPr="00EF7674">
              <w:rPr>
                <w:rFonts w:cstheme="minorHAnsi"/>
                <w:bCs/>
                <w:i/>
                <w:iCs/>
                <w:sz w:val="22"/>
                <w:szCs w:val="22"/>
                <w:lang w:val="en-GB"/>
              </w:rPr>
              <w:t>resources</w:t>
            </w:r>
            <w:r w:rsidR="00EF7674">
              <w:rPr>
                <w:rFonts w:cstheme="minorHAnsi"/>
                <w:bCs/>
                <w:sz w:val="22"/>
                <w:szCs w:val="22"/>
                <w:lang w:val="en-GB"/>
              </w:rPr>
              <w:t>).</w:t>
            </w:r>
          </w:p>
        </w:tc>
      </w:tr>
      <w:tr w:rsidR="006C607F" w:rsidRPr="001A3D1F" w14:paraId="1613C132" w14:textId="77777777" w:rsidTr="004F01AD">
        <w:tc>
          <w:tcPr>
            <w:tcW w:w="9209" w:type="dxa"/>
          </w:tcPr>
          <w:p w14:paraId="7DE967EC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Outcomes: </w:t>
            </w:r>
          </w:p>
          <w:p w14:paraId="775CB6BD" w14:textId="77777777" w:rsidR="00B535B3" w:rsidRPr="00B535B3" w:rsidRDefault="00B535B3" w:rsidP="00B535B3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B535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I can count in 2s, 5s and 10s.</w:t>
            </w:r>
          </w:p>
          <w:p w14:paraId="3ADB6D44" w14:textId="77777777" w:rsidR="00B535B3" w:rsidRPr="00B535B3" w:rsidRDefault="00B535B3" w:rsidP="00B535B3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B535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count in 3s. </w:t>
            </w:r>
          </w:p>
          <w:p w14:paraId="08B154ED" w14:textId="0EFBA63E" w:rsidR="006C607F" w:rsidRPr="009D4294" w:rsidRDefault="00B535B3" w:rsidP="00B535B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B535B3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Given any start number, I can count on in tens.</w:t>
            </w:r>
          </w:p>
        </w:tc>
      </w:tr>
    </w:tbl>
    <w:p w14:paraId="7701C31E" w14:textId="77777777" w:rsidR="006C607F" w:rsidRDefault="006C607F" w:rsidP="006C607F">
      <w:pPr>
        <w:rPr>
          <w:b/>
          <w:color w:val="FF0000"/>
          <w:sz w:val="28"/>
          <w:szCs w:val="28"/>
        </w:rPr>
      </w:pPr>
    </w:p>
    <w:p w14:paraId="0EE75E61" w14:textId="50981F9E" w:rsidR="006C607F" w:rsidRDefault="006C607F" w:rsidP="006C60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050418E4" w14:textId="4816D376" w:rsidR="006C607F" w:rsidRPr="00BE28B3" w:rsidRDefault="006C607F" w:rsidP="006C607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A3D1F">
        <w:rPr>
          <w:b/>
          <w:color w:val="FF0000"/>
          <w:sz w:val="28"/>
          <w:szCs w:val="28"/>
        </w:rPr>
        <w:lastRenderedPageBreak/>
        <w:t>D</w:t>
      </w:r>
      <w:r>
        <w:rPr>
          <w:b/>
          <w:color w:val="FF0000"/>
          <w:sz w:val="28"/>
          <w:szCs w:val="28"/>
        </w:rPr>
        <w:t>ay</w:t>
      </w:r>
      <w:r w:rsidRPr="001A3D1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4 </w:t>
      </w:r>
      <w:r w:rsidRPr="00BE28B3">
        <w:rPr>
          <w:b/>
          <w:color w:val="000000" w:themeColor="text1"/>
          <w:sz w:val="28"/>
          <w:szCs w:val="28"/>
        </w:rPr>
        <w:t>Teaching</w:t>
      </w:r>
    </w:p>
    <w:p w14:paraId="093B9B8D" w14:textId="2BCADEE3" w:rsidR="006C607F" w:rsidRPr="001A3D1F" w:rsidRDefault="006C607F" w:rsidP="006C607F">
      <w:pPr>
        <w:jc w:val="center"/>
        <w:rPr>
          <w:b/>
          <w:color w:val="FF0000"/>
          <w:sz w:val="28"/>
          <w:szCs w:val="28"/>
        </w:rPr>
      </w:pPr>
      <w:r w:rsidRPr="00386FDC">
        <w:rPr>
          <w:rFonts w:cstheme="minorHAnsi"/>
          <w:b/>
          <w:color w:val="FF0000"/>
          <w:sz w:val="24"/>
          <w:szCs w:val="24"/>
        </w:rPr>
        <w:t xml:space="preserve">Expressive </w:t>
      </w:r>
      <w:r w:rsidR="00386FDC" w:rsidRPr="00386FDC">
        <w:rPr>
          <w:rFonts w:cstheme="minorHAnsi"/>
          <w:b/>
          <w:color w:val="FF0000"/>
          <w:sz w:val="24"/>
          <w:szCs w:val="24"/>
        </w:rPr>
        <w:t>a</w:t>
      </w:r>
      <w:r w:rsidRPr="00386FDC">
        <w:rPr>
          <w:rFonts w:cstheme="minorHAnsi"/>
          <w:b/>
          <w:color w:val="FF0000"/>
          <w:sz w:val="24"/>
          <w:szCs w:val="24"/>
        </w:rPr>
        <w:t>rts focus</w:t>
      </w:r>
      <w:r w:rsidRPr="008B3405">
        <w:rPr>
          <w:rFonts w:cstheme="minorHAnsi"/>
          <w:bCs/>
          <w:color w:val="FF0000"/>
        </w:rPr>
        <w:t xml:space="preserve">: </w:t>
      </w:r>
      <w:r w:rsidR="001B3022">
        <w:rPr>
          <w:rFonts w:ascii="Calibri" w:hAnsi="Calibri"/>
          <w:bCs/>
          <w:color w:val="FF0000"/>
        </w:rPr>
        <w:t>Music</w:t>
      </w:r>
    </w:p>
    <w:tbl>
      <w:tblPr>
        <w:tblStyle w:val="TableGrid"/>
        <w:tblpPr w:leftFromText="180" w:rightFromText="180" w:vertAnchor="text" w:horzAnchor="margin" w:tblpXSpec="center" w:tblpY="503"/>
        <w:tblW w:w="8505" w:type="dxa"/>
        <w:jc w:val="center"/>
        <w:tblLook w:val="04A0" w:firstRow="1" w:lastRow="0" w:firstColumn="1" w:lastColumn="0" w:noHBand="0" w:noVBand="1"/>
      </w:tblPr>
      <w:tblGrid>
        <w:gridCol w:w="1403"/>
        <w:gridCol w:w="7102"/>
      </w:tblGrid>
      <w:tr w:rsidR="006C607F" w:rsidRPr="001A3D1F" w14:paraId="02EC0952" w14:textId="77777777" w:rsidTr="004F01AD">
        <w:trPr>
          <w:trHeight w:val="416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4ECB36F4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Objective(s)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65081A76" w14:textId="235E4E66" w:rsidR="006C607F" w:rsidRPr="009D4294" w:rsidRDefault="001B3022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1B3022">
              <w:rPr>
                <w:sz w:val="22"/>
                <w:szCs w:val="22"/>
              </w:rPr>
              <w:t xml:space="preserve">Recognise the place value of each digit in a </w:t>
            </w:r>
            <w:r w:rsidR="00B42C82">
              <w:rPr>
                <w:sz w:val="22"/>
                <w:szCs w:val="22"/>
              </w:rPr>
              <w:t>2</w:t>
            </w:r>
            <w:r w:rsidRPr="001B3022">
              <w:rPr>
                <w:sz w:val="22"/>
                <w:szCs w:val="22"/>
              </w:rPr>
              <w:t>-digit number (tens, ones)</w:t>
            </w:r>
            <w:r w:rsidR="00B42C82">
              <w:rPr>
                <w:sz w:val="22"/>
                <w:szCs w:val="22"/>
              </w:rPr>
              <w:t>.</w:t>
            </w:r>
            <w:r w:rsidR="00B42C82">
              <w:rPr>
                <w:sz w:val="22"/>
                <w:szCs w:val="22"/>
              </w:rPr>
              <w:br/>
              <w:t>A</w:t>
            </w:r>
            <w:r w:rsidRPr="001B3022">
              <w:rPr>
                <w:sz w:val="22"/>
                <w:szCs w:val="22"/>
              </w:rPr>
              <w:t xml:space="preserve">dd two </w:t>
            </w:r>
            <w:r w:rsidR="00B42C82">
              <w:rPr>
                <w:sz w:val="22"/>
                <w:szCs w:val="22"/>
              </w:rPr>
              <w:t>2</w:t>
            </w:r>
            <w:r w:rsidRPr="001B3022">
              <w:rPr>
                <w:sz w:val="22"/>
                <w:szCs w:val="22"/>
              </w:rPr>
              <w:t xml:space="preserve">-digit numbers </w:t>
            </w:r>
            <w:r w:rsidR="00B42C82" w:rsidRPr="001B3022">
              <w:rPr>
                <w:sz w:val="22"/>
                <w:szCs w:val="22"/>
              </w:rPr>
              <w:t xml:space="preserve">mentally </w:t>
            </w:r>
            <w:r w:rsidR="00B42C82">
              <w:rPr>
                <w:sz w:val="22"/>
                <w:szCs w:val="22"/>
              </w:rPr>
              <w:t xml:space="preserve">and </w:t>
            </w:r>
            <w:r w:rsidRPr="001B3022">
              <w:rPr>
                <w:sz w:val="22"/>
                <w:szCs w:val="22"/>
              </w:rPr>
              <w:t>using concrete representations.</w:t>
            </w:r>
          </w:p>
        </w:tc>
      </w:tr>
      <w:tr w:rsidR="006C607F" w:rsidRPr="001A3D1F" w14:paraId="62F6B7AD" w14:textId="77777777" w:rsidTr="004F01AD">
        <w:trPr>
          <w:trHeight w:val="850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342E4A35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6EE1AEAB" w14:textId="16FE24A1" w:rsidR="006C607F" w:rsidRPr="009D4294" w:rsidRDefault="006C607F" w:rsidP="004F01AD">
            <w:pPr>
              <w:tabs>
                <w:tab w:val="left" w:pos="1461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PowerPoint</w:t>
            </w:r>
            <w:r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Day 4</w:t>
            </w:r>
            <w:r w:rsidR="001B3022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</w:t>
            </w:r>
            <w:r w:rsidR="00260E17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–</w:t>
            </w:r>
            <w:r w:rsidR="001B3022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</w:t>
            </w:r>
            <w:r w:rsidR="00260E17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Percussion numbers</w:t>
            </w:r>
          </w:p>
        </w:tc>
      </w:tr>
      <w:tr w:rsidR="006C607F" w:rsidRPr="00653FEF" w14:paraId="3E79F412" w14:textId="77777777" w:rsidTr="004F01AD">
        <w:trPr>
          <w:trHeight w:val="218"/>
          <w:jc w:val="center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154DF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1AD81" w14:textId="77777777" w:rsidR="006C607F" w:rsidRPr="009D4294" w:rsidRDefault="006C607F" w:rsidP="004F01AD">
            <w:pPr>
              <w:tabs>
                <w:tab w:val="left" w:pos="1461"/>
              </w:tabs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C607F" w:rsidRPr="001A3D1F" w14:paraId="29ACCD29" w14:textId="77777777" w:rsidTr="004F01AD">
        <w:trPr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79537F2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Teaching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14:paraId="12DA51EB" w14:textId="59E33A5B" w:rsidR="00260E17" w:rsidRPr="00260E17" w:rsidRDefault="00B42C82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Pairs of c</w:t>
            </w:r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>hildren each have a percussion instrument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>one has a triangle and one has a tambourine.</w:t>
            </w:r>
          </w:p>
          <w:p w14:paraId="5C856482" w14:textId="79F88C7B" w:rsidR="00260E17" w:rsidRPr="00260E17" w:rsidRDefault="00B42C82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</w:t>
            </w:r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>he triangle represents ‘</w:t>
            </w:r>
            <w:r w:rsidR="00DB3BAF">
              <w:rPr>
                <w:rFonts w:ascii="Calibri" w:hAnsi="Calibri"/>
                <w:sz w:val="22"/>
                <w:szCs w:val="22"/>
                <w:lang w:val="en-GB"/>
              </w:rPr>
              <w:t>ones</w:t>
            </w:r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’ and the tambourine </w:t>
            </w:r>
            <w:proofErr w:type="gramStart"/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>represents</w:t>
            </w:r>
            <w:proofErr w:type="gramEnd"/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‘</w:t>
            </w:r>
            <w:r w:rsidR="00DB3BAF">
              <w:rPr>
                <w:rFonts w:ascii="Calibri" w:hAnsi="Calibri"/>
                <w:sz w:val="22"/>
                <w:szCs w:val="22"/>
                <w:lang w:val="en-GB"/>
              </w:rPr>
              <w:t>tens</w:t>
            </w:r>
            <w:r w:rsidR="00260E17"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’.  </w:t>
            </w:r>
          </w:p>
          <w:p w14:paraId="046DBBA7" w14:textId="0AFB7B21" w:rsidR="00260E17" w:rsidRPr="00260E17" w:rsidRDefault="00260E17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>Hold up a number and children make it</w:t>
            </w:r>
            <w:r w:rsidR="00B42C82">
              <w:rPr>
                <w:rFonts w:ascii="Calibri" w:hAnsi="Calibri"/>
                <w:sz w:val="22"/>
                <w:szCs w:val="22"/>
                <w:lang w:val="en-GB"/>
              </w:rPr>
              <w:t>, e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>.g. 24 is two tambourine beats and four triangle pings.  Repeat several times with a range of 2-digit numbers.</w:t>
            </w:r>
          </w:p>
          <w:p w14:paraId="00C4A2C7" w14:textId="0DE32AF3" w:rsidR="00260E17" w:rsidRPr="00260E17" w:rsidRDefault="00260E17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Then, beat out a number for children to listen to. Each child writes it down. Repeat then ask: </w:t>
            </w:r>
            <w:r w:rsidRPr="00DB3BA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How many tens altogether?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Children write down the total number of tens. </w:t>
            </w:r>
          </w:p>
          <w:p w14:paraId="12A56D1C" w14:textId="071EF9B2" w:rsidR="00260E17" w:rsidRPr="00260E17" w:rsidRDefault="00260E17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Ask </w:t>
            </w:r>
            <w:r w:rsidRPr="00DB3BA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How many ones altogether?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Children write the total number of ones.  </w:t>
            </w:r>
          </w:p>
          <w:p w14:paraId="6F578338" w14:textId="0D68AC29" w:rsidR="00260E17" w:rsidRPr="00DB3BAF" w:rsidRDefault="00260E17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DB3BA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Can you add the tens and the ones? </w:t>
            </w:r>
            <w:r w:rsidR="00B42C8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Do you agree with your partner?  </w:t>
            </w:r>
            <w:r w:rsidR="00B42C82" w:rsidRPr="00B42C82">
              <w:rPr>
                <w:rFonts w:ascii="Calibri" w:hAnsi="Calibri"/>
                <w:sz w:val="22"/>
                <w:szCs w:val="22"/>
                <w:lang w:val="en-GB"/>
              </w:rPr>
              <w:t>Repeat if necessary, allowing children to self-correct.</w:t>
            </w:r>
            <w:r w:rsidR="00B42C82" w:rsidRPr="00B42C82">
              <w:rPr>
                <w:rFonts w:ascii="Calibri" w:hAnsi="Calibri"/>
                <w:sz w:val="22"/>
                <w:szCs w:val="22"/>
                <w:lang w:val="en-GB"/>
              </w:rPr>
              <w:br/>
            </w:r>
            <w:r w:rsidR="00B42C8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Show me your</w:t>
            </w:r>
            <w:r w:rsidRPr="00DB3BAF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 answer</w:t>
            </w:r>
            <w:r w:rsidR="00B42C8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!</w:t>
            </w:r>
          </w:p>
          <w:p w14:paraId="437FB380" w14:textId="77777777" w:rsidR="006C607F" w:rsidRDefault="00260E17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Repeat. </w:t>
            </w:r>
            <w:r w:rsidR="00DB3BAF">
              <w:rPr>
                <w:rFonts w:ascii="Calibri" w:hAnsi="Calibri"/>
                <w:sz w:val="22"/>
                <w:szCs w:val="22"/>
                <w:lang w:val="en-GB"/>
              </w:rPr>
              <w:t>Then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choos</w:t>
            </w:r>
            <w:r w:rsidR="00DB3BAF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pairs of children to come out </w:t>
            </w:r>
            <w:r w:rsidR="00DB3BAF">
              <w:rPr>
                <w:rFonts w:ascii="Calibri" w:hAnsi="Calibri"/>
                <w:sz w:val="22"/>
                <w:szCs w:val="22"/>
                <w:lang w:val="en-GB"/>
              </w:rPr>
              <w:t>and stand in a space. They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beat out </w:t>
            </w:r>
            <w:r w:rsidR="00B42C82">
              <w:rPr>
                <w:rFonts w:ascii="Calibri" w:hAnsi="Calibri"/>
                <w:sz w:val="22"/>
                <w:szCs w:val="22"/>
                <w:lang w:val="en-GB"/>
              </w:rPr>
              <w:t>a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number. </w:t>
            </w:r>
            <w:r w:rsidRPr="00B42C82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>You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can </w:t>
            </w:r>
            <w:r w:rsidR="00DB3BAF">
              <w:rPr>
                <w:rFonts w:ascii="Calibri" w:hAnsi="Calibri"/>
                <w:sz w:val="22"/>
                <w:szCs w:val="22"/>
                <w:lang w:val="en-GB"/>
              </w:rPr>
              <w:t>now</w:t>
            </w:r>
            <w:r w:rsidRPr="00260E17">
              <w:rPr>
                <w:rFonts w:ascii="Calibri" w:hAnsi="Calibri"/>
                <w:sz w:val="22"/>
                <w:szCs w:val="22"/>
                <w:lang w:val="en-GB"/>
              </w:rPr>
              <w:t xml:space="preserve"> play by writing the two numbers in the same way that the rest of the class are</w:t>
            </w:r>
            <w:r w:rsidR="00B42C82">
              <w:rPr>
                <w:rFonts w:ascii="Calibri" w:hAnsi="Calibri"/>
                <w:sz w:val="22"/>
                <w:szCs w:val="22"/>
                <w:lang w:val="en-GB"/>
              </w:rPr>
              <w:t xml:space="preserve"> (10s, then 1s, then combining).</w:t>
            </w:r>
          </w:p>
          <w:p w14:paraId="734A7DC1" w14:textId="6055DD61" w:rsidR="00247985" w:rsidRDefault="00B42C82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Finally, beat out two different 2-digit numbers. Children write them, then add together by combining 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t>10s, then 1s, then recombining.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br/>
              <w:t>e.g.  36 + 23 =</w:t>
            </w:r>
            <w:r w:rsidR="00247985">
              <w:rPr>
                <w:rFonts w:ascii="Calibri" w:hAnsi="Calibri"/>
                <w:sz w:val="22"/>
                <w:szCs w:val="22"/>
                <w:lang w:val="en-GB"/>
              </w:rPr>
              <w:t xml:space="preserve"> 30 + 6 + 20 + 3</w:t>
            </w:r>
          </w:p>
          <w:p w14:paraId="0EAD0730" w14:textId="7F9D2EEB" w:rsidR="00247985" w:rsidRPr="00247985" w:rsidRDefault="00247985" w:rsidP="006779B6">
            <w:pPr>
              <w:pStyle w:val="ListParagraph"/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= </w:t>
            </w:r>
            <w:r w:rsidR="00B42C82" w:rsidRPr="00247985">
              <w:rPr>
                <w:rFonts w:ascii="Calibri" w:hAnsi="Calibri"/>
                <w:sz w:val="22"/>
                <w:szCs w:val="22"/>
                <w:lang w:val="en-GB"/>
              </w:rPr>
              <w:t>30 + 20 + 6 + 3</w:t>
            </w:r>
          </w:p>
          <w:p w14:paraId="36A15BB0" w14:textId="5DD6DB8E" w:rsidR="00247985" w:rsidRDefault="00247985" w:rsidP="006779B6">
            <w:pPr>
              <w:pStyle w:val="ListParagraph"/>
              <w:tabs>
                <w:tab w:val="left" w:pos="1764"/>
              </w:tabs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=       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t>50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 w:rsidR="00B42C82" w:rsidRPr="00247985">
              <w:rPr>
                <w:rFonts w:ascii="Calibri" w:hAnsi="Calibri"/>
                <w:sz w:val="22"/>
                <w:szCs w:val="22"/>
                <w:lang w:val="en-GB"/>
              </w:rPr>
              <w:t xml:space="preserve">+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42C82" w:rsidRPr="00247985">
              <w:rPr>
                <w:rFonts w:ascii="Calibri" w:hAnsi="Calibri"/>
                <w:sz w:val="22"/>
                <w:szCs w:val="22"/>
                <w:lang w:val="en-GB"/>
              </w:rPr>
              <w:t xml:space="preserve">  9</w:t>
            </w:r>
          </w:p>
          <w:p w14:paraId="16B1B633" w14:textId="3D665771" w:rsidR="00247985" w:rsidRPr="00247985" w:rsidRDefault="00247985" w:rsidP="006779B6">
            <w:pPr>
              <w:pStyle w:val="ListParagraph"/>
              <w:tabs>
                <w:tab w:val="left" w:pos="1764"/>
              </w:tabs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=              59</w:t>
            </w:r>
          </w:p>
          <w:p w14:paraId="7B5E8C06" w14:textId="58BBC2DA" w:rsidR="00B42C82" w:rsidRDefault="00247985" w:rsidP="006779B6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24798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Initially, d</w:t>
            </w:r>
            <w:r w:rsidR="00B42C82" w:rsidRPr="0024798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on’t exceed a total of 9 for either the 10s or 1s digit.</w:t>
            </w:r>
          </w:p>
          <w:p w14:paraId="362EFDE9" w14:textId="77777777" w:rsidR="00247985" w:rsidRDefault="00247985" w:rsidP="006779B6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752EBB7C" w14:textId="65414A28" w:rsidR="00247985" w:rsidRDefault="00247985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Finally, beat out two 2-digit numbers where the 1s bridge 10,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br/>
              <w:t>e.g.  36 + 2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7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t xml:space="preserve"> =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30 + 6 + 20 + 7</w:t>
            </w:r>
          </w:p>
          <w:p w14:paraId="1CDB8740" w14:textId="280AF320" w:rsidR="00247985" w:rsidRPr="00247985" w:rsidRDefault="00247985" w:rsidP="006779B6">
            <w:pPr>
              <w:pStyle w:val="ListParagraph"/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= 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t xml:space="preserve">30 + 20 + 6 +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7</w:t>
            </w:r>
          </w:p>
          <w:p w14:paraId="2CE057D3" w14:textId="65CBD70F" w:rsidR="00247985" w:rsidRDefault="00247985" w:rsidP="006779B6">
            <w:pPr>
              <w:pStyle w:val="ListParagraph"/>
              <w:tabs>
                <w:tab w:val="left" w:pos="1764"/>
              </w:tabs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=       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t>50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 w:rsidRPr="00247985">
              <w:rPr>
                <w:rFonts w:ascii="Calibri" w:hAnsi="Calibri"/>
                <w:sz w:val="22"/>
                <w:szCs w:val="22"/>
                <w:lang w:val="en-GB"/>
              </w:rPr>
              <w:t xml:space="preserve">+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13</w:t>
            </w:r>
          </w:p>
          <w:p w14:paraId="35960E9F" w14:textId="14F3CBC1" w:rsidR="00247985" w:rsidRPr="00247985" w:rsidRDefault="00247985" w:rsidP="006779B6">
            <w:pPr>
              <w:pStyle w:val="ListParagraph"/>
              <w:tabs>
                <w:tab w:val="left" w:pos="1764"/>
              </w:tabs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=              63</w:t>
            </w:r>
          </w:p>
          <w:p w14:paraId="22F199FA" w14:textId="36FBF7CF" w:rsidR="00247985" w:rsidRPr="00247985" w:rsidRDefault="00247985" w:rsidP="0024798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547605B" w14:textId="77777777" w:rsidR="006C607F" w:rsidRPr="001A3D1F" w:rsidRDefault="006C607F" w:rsidP="006C607F">
      <w:pPr>
        <w:spacing w:line="360" w:lineRule="auto"/>
        <w:rPr>
          <w:rFonts w:cstheme="minorHAnsi"/>
          <w:b/>
          <w:color w:val="0808DE"/>
          <w:sz w:val="28"/>
          <w:szCs w:val="28"/>
        </w:rPr>
      </w:pPr>
    </w:p>
    <w:p w14:paraId="40ED143B" w14:textId="77777777" w:rsidR="006C607F" w:rsidRDefault="006C607F" w:rsidP="006C607F">
      <w:pPr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210FB316" w14:textId="590E629E" w:rsidR="006C607F" w:rsidRDefault="006C607F" w:rsidP="006C607F">
      <w:pPr>
        <w:jc w:val="center"/>
        <w:rPr>
          <w:rFonts w:cstheme="minorHAnsi"/>
          <w:b/>
          <w:sz w:val="28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 w:type="page"/>
      </w:r>
      <w:r w:rsidRPr="001A3D1F">
        <w:rPr>
          <w:rFonts w:cstheme="minorHAnsi"/>
          <w:b/>
          <w:noProof/>
          <w:color w:val="0047D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7C2D5" wp14:editId="46BA146F">
                <wp:simplePos x="0" y="0"/>
                <wp:positionH relativeFrom="column">
                  <wp:posOffset>7200900</wp:posOffset>
                </wp:positionH>
                <wp:positionV relativeFrom="paragraph">
                  <wp:posOffset>1402715</wp:posOffset>
                </wp:positionV>
                <wp:extent cx="1028700" cy="2413000"/>
                <wp:effectExtent l="12700" t="1270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1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2995" w14:textId="77777777" w:rsidR="006C607F" w:rsidRPr="0070755C" w:rsidRDefault="006C607F" w:rsidP="006C60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 illustrate with sample paintings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C2D5" id="Text Box 7" o:spid="_x0000_s1028" type="#_x0000_t202" style="position:absolute;left:0;text-align:left;margin-left:567pt;margin-top:110.45pt;width:81pt;height:1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" fillcolor="white [3201]" strokecolor="#c0504d [3205]" strokeweight="2pt">
                <v:textbox>
                  <w:txbxContent>
                    <w:p w14:paraId="3EEC2995" w14:textId="77777777" w:rsidR="006C607F" w:rsidRPr="0070755C" w:rsidRDefault="006C607F" w:rsidP="006C607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 illustrate with sample paintings</w:t>
                      </w:r>
                    </w:p>
                  </w:txbxContent>
                </v:textbox>
              </v:shape>
            </w:pict>
          </mc:Fallback>
        </mc:AlternateContent>
      </w:r>
      <w:r w:rsidRPr="00653FEF">
        <w:rPr>
          <w:rFonts w:cstheme="minorHAnsi"/>
          <w:b/>
          <w:color w:val="0047D6"/>
          <w:sz w:val="28"/>
        </w:rPr>
        <w:t xml:space="preserve">Day </w:t>
      </w:r>
      <w:r>
        <w:rPr>
          <w:rFonts w:cstheme="minorHAnsi"/>
          <w:b/>
          <w:color w:val="0047D6"/>
          <w:sz w:val="28"/>
        </w:rPr>
        <w:t>4</w:t>
      </w:r>
      <w:r w:rsidRPr="00653FEF">
        <w:rPr>
          <w:rFonts w:cstheme="minorHAnsi"/>
          <w:b/>
          <w:color w:val="0047D6"/>
          <w:sz w:val="28"/>
        </w:rPr>
        <w:t xml:space="preserve"> </w:t>
      </w:r>
      <w:r w:rsidRPr="00653FEF">
        <w:rPr>
          <w:rFonts w:cstheme="minorHAnsi"/>
          <w:b/>
          <w:sz w:val="28"/>
        </w:rPr>
        <w:t>Activity</w:t>
      </w:r>
    </w:p>
    <w:p w14:paraId="17EA32D9" w14:textId="77777777" w:rsidR="00075A23" w:rsidRPr="00653FEF" w:rsidRDefault="00075A23" w:rsidP="006C607F">
      <w:pPr>
        <w:jc w:val="center"/>
        <w:rPr>
          <w:rFonts w:cstheme="minorHAnsi"/>
          <w:b/>
          <w:color w:val="0047D6"/>
          <w:sz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607F" w:rsidRPr="001A3D1F" w14:paraId="6BE0BD21" w14:textId="77777777" w:rsidTr="004F01AD">
        <w:trPr>
          <w:trHeight w:val="398"/>
        </w:trPr>
        <w:tc>
          <w:tcPr>
            <w:tcW w:w="9209" w:type="dxa"/>
          </w:tcPr>
          <w:p w14:paraId="725617EC" w14:textId="00FA1432" w:rsidR="006C607F" w:rsidRPr="009D4294" w:rsidRDefault="00680330" w:rsidP="004F01AD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Activity: </w:t>
            </w:r>
            <w:r w:rsidR="00260E17" w:rsidRPr="00260E17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Use percussion instruments to represent </w:t>
            </w:r>
            <w:r w:rsidR="00B42C82">
              <w:rPr>
                <w:rFonts w:cstheme="minorHAnsi"/>
                <w:b/>
                <w:bCs/>
                <w:sz w:val="22"/>
                <w:szCs w:val="22"/>
                <w:lang w:val="en-GB"/>
              </w:rPr>
              <w:t>p</w:t>
            </w:r>
            <w:r w:rsidR="00260E17" w:rsidRPr="00260E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lace value</w:t>
            </w:r>
            <w:r w:rsidR="00B42C82">
              <w:rPr>
                <w:rFonts w:cstheme="minorHAnsi"/>
                <w:b/>
                <w:bCs/>
                <w:sz w:val="22"/>
                <w:szCs w:val="22"/>
                <w:lang w:val="en-GB"/>
              </w:rPr>
              <w:t>.  A</w:t>
            </w:r>
            <w:r w:rsidR="00260E17" w:rsidRPr="00260E17">
              <w:rPr>
                <w:rFonts w:cstheme="minorHAnsi"/>
                <w:b/>
                <w:bCs/>
                <w:sz w:val="22"/>
                <w:szCs w:val="22"/>
                <w:lang w:val="en-GB"/>
              </w:rPr>
              <w:t>dd two 2-digit numbers.</w:t>
            </w:r>
          </w:p>
        </w:tc>
      </w:tr>
      <w:tr w:rsidR="006C607F" w:rsidRPr="001A3D1F" w14:paraId="3C48FB22" w14:textId="77777777" w:rsidTr="004F01AD">
        <w:tc>
          <w:tcPr>
            <w:tcW w:w="9209" w:type="dxa"/>
            <w:tcBorders>
              <w:bottom w:val="single" w:sz="4" w:space="0" w:color="auto"/>
            </w:tcBorders>
          </w:tcPr>
          <w:p w14:paraId="27C499B2" w14:textId="3549BC09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You will need: </w:t>
            </w:r>
            <w:r w:rsidR="00260E17" w:rsidRPr="00513F63">
              <w:rPr>
                <w:rFonts w:eastAsia="Times New Roman" w:cstheme="minorHAnsi"/>
                <w:color w:val="000000"/>
                <w:sz w:val="22"/>
                <w:szCs w:val="22"/>
              </w:rPr>
              <w:t>Percussion instruments (preferably a set of 15 triangles and 15 tambourines)</w:t>
            </w:r>
            <w:r w:rsidR="00260E17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C607F" w:rsidRPr="001A3D1F" w14:paraId="194F1FE5" w14:textId="77777777" w:rsidTr="004F01AD">
        <w:trPr>
          <w:trHeight w:val="2631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72D67" w14:textId="492D865A" w:rsidR="006C607F" w:rsidRPr="009D4294" w:rsidRDefault="006C607F" w:rsidP="004F01AD">
            <w:pPr>
              <w:spacing w:before="120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Children </w:t>
            </w:r>
            <w:r w:rsidR="00260E17" w:rsidRPr="00260E17">
              <w:rPr>
                <w:rFonts w:cstheme="minorHAnsi"/>
                <w:b/>
                <w:sz w:val="22"/>
                <w:szCs w:val="22"/>
                <w:lang w:val="en-GB"/>
              </w:rPr>
              <w:t>work side by side in two sets of pairs</w:t>
            </w:r>
          </w:p>
          <w:p w14:paraId="78C94FE2" w14:textId="77777777" w:rsidR="00260E17" w:rsidRPr="00260E17" w:rsidRDefault="00260E17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260E17">
              <w:rPr>
                <w:rFonts w:cstheme="minorHAnsi"/>
                <w:sz w:val="22"/>
                <w:szCs w:val="22"/>
                <w:lang w:val="en-GB"/>
              </w:rPr>
              <w:t>In pairs children perform two, 2-digit numbers with their instruments for another pair.</w:t>
            </w:r>
          </w:p>
          <w:p w14:paraId="5E0A79DA" w14:textId="77777777" w:rsidR="00260E17" w:rsidRPr="00260E17" w:rsidRDefault="00260E17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260E17">
              <w:rPr>
                <w:rFonts w:cstheme="minorHAnsi"/>
                <w:sz w:val="22"/>
                <w:szCs w:val="22"/>
                <w:lang w:val="en-GB"/>
              </w:rPr>
              <w:t>The other pair write down and add the numbers.</w:t>
            </w:r>
          </w:p>
          <w:p w14:paraId="52F177A3" w14:textId="77777777" w:rsidR="00260E17" w:rsidRPr="00260E17" w:rsidRDefault="00260E17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260E17">
              <w:rPr>
                <w:rFonts w:cstheme="minorHAnsi"/>
                <w:sz w:val="22"/>
                <w:szCs w:val="22"/>
                <w:lang w:val="en-GB"/>
              </w:rPr>
              <w:t>Children swap roles.</w:t>
            </w:r>
          </w:p>
          <w:p w14:paraId="14878115" w14:textId="77777777" w:rsidR="00260E17" w:rsidRPr="00260E17" w:rsidRDefault="00260E17" w:rsidP="006779B6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260E17">
              <w:rPr>
                <w:rFonts w:cstheme="minorHAnsi"/>
                <w:sz w:val="22"/>
                <w:szCs w:val="22"/>
                <w:lang w:val="en-GB"/>
              </w:rPr>
              <w:t>Can children ‘perform’ two numbers that make a target number such as 75?</w:t>
            </w:r>
          </w:p>
          <w:p w14:paraId="1A786F36" w14:textId="429E794C" w:rsidR="006C607F" w:rsidRPr="009D4294" w:rsidRDefault="006C607F" w:rsidP="004F01AD">
            <w:pPr>
              <w:pStyle w:val="Header"/>
              <w:spacing w:before="120" w:after="12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sz w:val="22"/>
                <w:szCs w:val="22"/>
                <w:lang w:val="en-GB"/>
              </w:rPr>
              <w:t>Extension:</w:t>
            </w:r>
            <w:r w:rsidRPr="009D429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260E17" w:rsidRPr="00260E17">
              <w:rPr>
                <w:rFonts w:cstheme="minorHAnsi"/>
                <w:sz w:val="22"/>
                <w:szCs w:val="22"/>
                <w:lang w:val="en-GB"/>
              </w:rPr>
              <w:t>Children make three numbers to add</w:t>
            </w:r>
            <w:r w:rsidR="00247985">
              <w:rPr>
                <w:rFonts w:cstheme="minorHAnsi"/>
                <w:sz w:val="22"/>
                <w:szCs w:val="22"/>
                <w:lang w:val="en-GB"/>
              </w:rPr>
              <w:t xml:space="preserve"> to a given target.</w:t>
            </w:r>
          </w:p>
        </w:tc>
      </w:tr>
      <w:tr w:rsidR="006C607F" w:rsidRPr="001A3D1F" w14:paraId="612B16EF" w14:textId="77777777" w:rsidTr="004F01AD">
        <w:trPr>
          <w:trHeight w:val="983"/>
        </w:trPr>
        <w:tc>
          <w:tcPr>
            <w:tcW w:w="9209" w:type="dxa"/>
            <w:tcBorders>
              <w:top w:val="single" w:sz="4" w:space="0" w:color="auto"/>
            </w:tcBorders>
          </w:tcPr>
          <w:p w14:paraId="0B874D4A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Plenary</w:t>
            </w:r>
          </w:p>
          <w:p w14:paraId="60ACD318" w14:textId="5D20B54E" w:rsidR="006C607F" w:rsidRPr="009D4294" w:rsidRDefault="00260E17" w:rsidP="004F01AD">
            <w:pPr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260E17">
              <w:rPr>
                <w:rFonts w:cstheme="minorHAnsi"/>
                <w:bCs/>
                <w:sz w:val="22"/>
                <w:szCs w:val="22"/>
                <w:lang w:val="en-GB"/>
              </w:rPr>
              <w:t>Ask children to perform some of their numbers. Have a go at adding three performances</w:t>
            </w:r>
            <w:r w:rsidR="00247985">
              <w:rPr>
                <w:rFonts w:cstheme="minorHAnsi"/>
                <w:bCs/>
                <w:sz w:val="22"/>
                <w:szCs w:val="22"/>
                <w:lang w:val="en-GB"/>
              </w:rPr>
              <w:t>!</w:t>
            </w:r>
          </w:p>
        </w:tc>
      </w:tr>
      <w:tr w:rsidR="006C607F" w:rsidRPr="001A3D1F" w14:paraId="413E7CAB" w14:textId="77777777" w:rsidTr="004F01AD">
        <w:tc>
          <w:tcPr>
            <w:tcW w:w="9209" w:type="dxa"/>
          </w:tcPr>
          <w:p w14:paraId="4D1BB926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Outcomes: </w:t>
            </w:r>
          </w:p>
          <w:p w14:paraId="46649036" w14:textId="2BDBBEA2" w:rsidR="00260E17" w:rsidRPr="00260E17" w:rsidRDefault="00260E17" w:rsidP="00260E17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identify the tens </w:t>
            </w:r>
            <w:r w:rsidR="00247985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digit</w:t>
            </w:r>
            <w:r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and the ones </w:t>
            </w:r>
            <w:r w:rsidR="00247985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digit</w:t>
            </w:r>
            <w:r w:rsidR="00247985"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</w:t>
            </w:r>
            <w:r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in a 2-digit number.</w:t>
            </w:r>
            <w:r w:rsidR="00247985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 </w:t>
            </w:r>
          </w:p>
          <w:p w14:paraId="1AFD3565" w14:textId="77777777" w:rsidR="00260E17" w:rsidRPr="00260E17" w:rsidRDefault="00260E17" w:rsidP="00260E17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</w:pPr>
            <w:r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represent and identify a 2-digit number using percussion instruments. </w:t>
            </w:r>
          </w:p>
          <w:p w14:paraId="452F4387" w14:textId="6DAFD096" w:rsidR="006C607F" w:rsidRPr="009D4294" w:rsidRDefault="00260E17" w:rsidP="00260E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add two </w:t>
            </w:r>
            <w:r w:rsidR="00247985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(or more) </w:t>
            </w:r>
            <w:r w:rsidRPr="00260E17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2-digit numbers.</w:t>
            </w:r>
          </w:p>
        </w:tc>
      </w:tr>
    </w:tbl>
    <w:p w14:paraId="17DF7356" w14:textId="77777777" w:rsidR="006C607F" w:rsidRDefault="006C607F" w:rsidP="006C607F">
      <w:pPr>
        <w:rPr>
          <w:b/>
          <w:color w:val="FF0000"/>
          <w:sz w:val="28"/>
          <w:szCs w:val="28"/>
        </w:rPr>
      </w:pPr>
    </w:p>
    <w:p w14:paraId="154171CF" w14:textId="622DF366" w:rsidR="006C607F" w:rsidRDefault="006C607F" w:rsidP="006C60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3A9A49E1" w14:textId="2AC3581C" w:rsidR="006C607F" w:rsidRPr="00BE28B3" w:rsidRDefault="006C607F" w:rsidP="006C607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A3D1F">
        <w:rPr>
          <w:b/>
          <w:color w:val="FF0000"/>
          <w:sz w:val="28"/>
          <w:szCs w:val="28"/>
        </w:rPr>
        <w:lastRenderedPageBreak/>
        <w:t>D</w:t>
      </w:r>
      <w:r>
        <w:rPr>
          <w:b/>
          <w:color w:val="FF0000"/>
          <w:sz w:val="28"/>
          <w:szCs w:val="28"/>
        </w:rPr>
        <w:t>ay</w:t>
      </w:r>
      <w:r w:rsidRPr="001A3D1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5 </w:t>
      </w:r>
      <w:r w:rsidRPr="00BE28B3">
        <w:rPr>
          <w:b/>
          <w:color w:val="000000" w:themeColor="text1"/>
          <w:sz w:val="28"/>
          <w:szCs w:val="28"/>
        </w:rPr>
        <w:t>Teaching</w:t>
      </w:r>
    </w:p>
    <w:p w14:paraId="4C111FCB" w14:textId="3E277462" w:rsidR="006C607F" w:rsidRPr="001A3D1F" w:rsidRDefault="006C607F" w:rsidP="006C607F">
      <w:pPr>
        <w:jc w:val="center"/>
        <w:rPr>
          <w:b/>
          <w:color w:val="FF0000"/>
          <w:sz w:val="28"/>
          <w:szCs w:val="28"/>
        </w:rPr>
      </w:pPr>
      <w:r w:rsidRPr="00502D3E">
        <w:rPr>
          <w:rFonts w:cstheme="minorHAnsi"/>
          <w:b/>
          <w:color w:val="FF0000"/>
          <w:sz w:val="24"/>
          <w:szCs w:val="24"/>
        </w:rPr>
        <w:t>Expressive arts focus</w:t>
      </w:r>
      <w:r w:rsidRPr="008B3405">
        <w:rPr>
          <w:rFonts w:cstheme="minorHAnsi"/>
          <w:bCs/>
          <w:color w:val="FF0000"/>
        </w:rPr>
        <w:t xml:space="preserve">: </w:t>
      </w:r>
      <w:r w:rsidR="009C1434">
        <w:rPr>
          <w:rFonts w:ascii="Calibri" w:hAnsi="Calibri"/>
          <w:bCs/>
          <w:color w:val="FF0000"/>
        </w:rPr>
        <w:t>Movement</w:t>
      </w:r>
    </w:p>
    <w:tbl>
      <w:tblPr>
        <w:tblStyle w:val="TableGrid"/>
        <w:tblpPr w:leftFromText="180" w:rightFromText="180" w:vertAnchor="text" w:horzAnchor="margin" w:tblpXSpec="center" w:tblpY="503"/>
        <w:tblW w:w="8642" w:type="dxa"/>
        <w:jc w:val="center"/>
        <w:tblLook w:val="04A0" w:firstRow="1" w:lastRow="0" w:firstColumn="1" w:lastColumn="0" w:noHBand="0" w:noVBand="1"/>
      </w:tblPr>
      <w:tblGrid>
        <w:gridCol w:w="1403"/>
        <w:gridCol w:w="7239"/>
      </w:tblGrid>
      <w:tr w:rsidR="006C607F" w:rsidRPr="001A3D1F" w14:paraId="4DCCD56E" w14:textId="77777777" w:rsidTr="009E0DE9">
        <w:trPr>
          <w:trHeight w:val="416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47FD8D88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Objective(s)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652B6BA0" w14:textId="526D94F8" w:rsidR="006C607F" w:rsidRPr="00680330" w:rsidRDefault="00680330" w:rsidP="00680330">
            <w:pPr>
              <w:rPr>
                <w:rFonts w:cstheme="minorHAnsi"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Cs/>
                <w:sz w:val="22"/>
                <w:szCs w:val="22"/>
                <w:lang w:val="en-GB"/>
              </w:rPr>
              <w:t>A</w:t>
            </w:r>
            <w:r w:rsidRP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dd numbers mentally, including: a </w:t>
            </w:r>
            <w:r w:rsidR="00F57F75">
              <w:rPr>
                <w:rFonts w:cstheme="minorHAnsi"/>
                <w:bCs/>
                <w:sz w:val="22"/>
                <w:szCs w:val="22"/>
                <w:lang w:val="en-GB"/>
              </w:rPr>
              <w:t>2</w:t>
            </w:r>
            <w:r w:rsidRPr="00680330">
              <w:rPr>
                <w:rFonts w:cstheme="minorHAnsi"/>
                <w:bCs/>
                <w:sz w:val="22"/>
                <w:szCs w:val="22"/>
                <w:lang w:val="en-GB"/>
              </w:rPr>
              <w:t>-digit number and ones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,</w:t>
            </w:r>
            <w:r w:rsidRP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 two </w:t>
            </w:r>
            <w:r w:rsidR="00F57F75">
              <w:rPr>
                <w:rFonts w:cstheme="minorHAnsi"/>
                <w:bCs/>
                <w:sz w:val="22"/>
                <w:szCs w:val="22"/>
                <w:lang w:val="en-GB"/>
              </w:rPr>
              <w:t>2</w:t>
            </w:r>
            <w:r w:rsidRPr="00680330">
              <w:rPr>
                <w:rFonts w:cstheme="minorHAnsi"/>
                <w:bCs/>
                <w:sz w:val="22"/>
                <w:szCs w:val="22"/>
                <w:lang w:val="en-GB"/>
              </w:rPr>
              <w:t>-digit numbers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6C607F" w:rsidRPr="001A3D1F" w14:paraId="49B2CFB2" w14:textId="77777777" w:rsidTr="009E0DE9">
        <w:trPr>
          <w:trHeight w:val="850"/>
          <w:jc w:val="center"/>
        </w:trPr>
        <w:tc>
          <w:tcPr>
            <w:tcW w:w="1403" w:type="dxa"/>
            <w:tcBorders>
              <w:bottom w:val="single" w:sz="4" w:space="0" w:color="auto"/>
            </w:tcBorders>
          </w:tcPr>
          <w:p w14:paraId="4624C3EA" w14:textId="77777777" w:rsidR="006C607F" w:rsidRPr="009D4294" w:rsidRDefault="006C607F" w:rsidP="004F01AD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6569533D" w14:textId="63F98ADA" w:rsidR="005E77B4" w:rsidRPr="005E77B4" w:rsidRDefault="008C2850" w:rsidP="004F01AD">
            <w:pPr>
              <w:tabs>
                <w:tab w:val="left" w:pos="1461"/>
              </w:tabs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Rainbow</w:t>
            </w:r>
            <w:r w:rsidR="005E77B4" w:rsidRPr="005E77B4">
              <w:rPr>
                <w:rFonts w:cstheme="minorHAnsi"/>
                <w:sz w:val="22"/>
                <w:szCs w:val="22"/>
                <w:lang w:val="en-GB"/>
              </w:rPr>
              <w:t xml:space="preserve"> addition (</w:t>
            </w:r>
            <w:r w:rsidR="005E77B4" w:rsidRPr="005E77B4">
              <w:rPr>
                <w:rFonts w:cstheme="minorHAnsi"/>
                <w:i/>
                <w:iCs/>
                <w:sz w:val="22"/>
                <w:szCs w:val="22"/>
                <w:lang w:val="en-GB"/>
              </w:rPr>
              <w:t>resources</w:t>
            </w:r>
            <w:r w:rsidR="005E77B4" w:rsidRPr="005E77B4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  <w:p w14:paraId="0B7CB184" w14:textId="2BE759B6" w:rsidR="006C607F" w:rsidRPr="009D4294" w:rsidRDefault="006C607F" w:rsidP="004F01AD">
            <w:pPr>
              <w:tabs>
                <w:tab w:val="left" w:pos="1461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>PowerPoint</w:t>
            </w:r>
            <w:r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Day 5</w:t>
            </w:r>
            <w:r w:rsidR="009C1434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– Hop</w:t>
            </w:r>
            <w:r w:rsidR="00787030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to 100</w:t>
            </w:r>
            <w:r w:rsidR="009C1434">
              <w:rPr>
                <w:rFonts w:cstheme="minorHAnsi"/>
                <w:b/>
                <w:bCs/>
                <w:color w:val="76923C" w:themeColor="accent3" w:themeShade="BF"/>
                <w:sz w:val="22"/>
                <w:szCs w:val="22"/>
                <w:lang w:val="en-GB"/>
              </w:rPr>
              <w:t xml:space="preserve"> </w:t>
            </w:r>
          </w:p>
        </w:tc>
      </w:tr>
      <w:tr w:rsidR="006C607F" w:rsidRPr="00653FEF" w14:paraId="0DD57992" w14:textId="77777777" w:rsidTr="009E0DE9">
        <w:trPr>
          <w:trHeight w:val="218"/>
          <w:jc w:val="center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6C916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D40A3" w14:textId="77777777" w:rsidR="006C607F" w:rsidRPr="009D4294" w:rsidRDefault="006C607F" w:rsidP="004F01AD">
            <w:pPr>
              <w:tabs>
                <w:tab w:val="left" w:pos="1461"/>
              </w:tabs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6C607F" w:rsidRPr="001A3D1F" w14:paraId="6CD539CE" w14:textId="77777777" w:rsidTr="009E0DE9">
        <w:trPr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51A58D09" w14:textId="77777777" w:rsidR="006C607F" w:rsidRPr="009D4294" w:rsidRDefault="006C607F" w:rsidP="006779B6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Teaching</w:t>
            </w: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14:paraId="43DC9E06" w14:textId="739C2A80" w:rsidR="009C1434" w:rsidRDefault="009C1434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Draw a hopscotch track on the playground</w:t>
            </w:r>
            <w:r w:rsidR="00122AD0">
              <w:rPr>
                <w:rFonts w:ascii="Calibri" w:hAnsi="Calibri"/>
                <w:sz w:val="22"/>
                <w:szCs w:val="22"/>
                <w:lang w:val="en-GB"/>
              </w:rPr>
              <w:t xml:space="preserve"> for numbers 1 to 12 (see below).</w:t>
            </w:r>
          </w:p>
          <w:p w14:paraId="1F317D43" w14:textId="5FD7545C" w:rsidR="009C1434" w:rsidRPr="009C1434" w:rsidRDefault="009C1434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0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9C1434">
              <w:rPr>
                <w:rFonts w:ascii="Calibri" w:hAnsi="Calibri"/>
                <w:sz w:val="22"/>
                <w:szCs w:val="22"/>
                <w:lang w:val="en-GB"/>
              </w:rPr>
              <w:t xml:space="preserve">Throw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 </w:t>
            </w:r>
            <w:r w:rsidRPr="009C1434">
              <w:rPr>
                <w:rFonts w:ascii="Calibri" w:hAnsi="Calibri"/>
                <w:sz w:val="22"/>
                <w:szCs w:val="22"/>
                <w:lang w:val="en-GB"/>
              </w:rPr>
              <w:t>dice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m</w:t>
            </w:r>
            <w:r w:rsidRPr="009C1434">
              <w:rPr>
                <w:rFonts w:ascii="Calibri" w:hAnsi="Calibri"/>
                <w:sz w:val="22"/>
                <w:szCs w:val="22"/>
                <w:lang w:val="en-GB"/>
              </w:rPr>
              <w:t xml:space="preserve">ake that many jumps/hops along the track.  </w:t>
            </w:r>
          </w:p>
          <w:p w14:paraId="77212796" w14:textId="77777777" w:rsidR="006C607F" w:rsidRPr="00680330" w:rsidRDefault="009C1434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0"/>
              <w:rPr>
                <w:rFonts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Notice</w:t>
            </w:r>
            <w:r w:rsidR="00680330">
              <w:rPr>
                <w:rFonts w:ascii="Calibri" w:hAnsi="Calibri"/>
                <w:sz w:val="22"/>
                <w:szCs w:val="22"/>
                <w:lang w:val="en-GB"/>
              </w:rPr>
              <w:t>, for example,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that s</w:t>
            </w:r>
            <w:r w:rsidRPr="009C1434">
              <w:rPr>
                <w:rFonts w:ascii="Calibri" w:hAnsi="Calibri"/>
                <w:sz w:val="22"/>
                <w:szCs w:val="22"/>
                <w:lang w:val="en-GB"/>
              </w:rPr>
              <w:t xml:space="preserve">ix leaps lakes you to 8 and 9.  </w:t>
            </w:r>
          </w:p>
          <w:p w14:paraId="5926F082" w14:textId="77EA6CC0" w:rsidR="00F57F75" w:rsidRPr="00CD0277" w:rsidRDefault="00680330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0"/>
              <w:rPr>
                <w:rFonts w:cstheme="minorHAnsi"/>
                <w:bCs/>
                <w:sz w:val="22"/>
                <w:szCs w:val="22"/>
                <w:lang w:val="en-GB"/>
              </w:rPr>
            </w:pPr>
            <w:r w:rsidRP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Explain that you are going to choose either 8 or 9, or make them into </w:t>
            </w:r>
            <w:r w:rsidR="009E0DE9">
              <w:rPr>
                <w:rFonts w:cstheme="minorHAnsi"/>
                <w:bCs/>
                <w:sz w:val="22"/>
                <w:szCs w:val="22"/>
                <w:lang w:val="en-GB"/>
              </w:rPr>
              <w:t>a</w:t>
            </w:r>
            <w:r w:rsidRP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 2-digit number: 89</w:t>
            </w:r>
            <w:r w:rsidR="00F57F75" w:rsidRPr="00CD0277">
              <w:rPr>
                <w:rFonts w:cstheme="minorHAnsi"/>
                <w:bCs/>
                <w:sz w:val="22"/>
                <w:szCs w:val="22"/>
                <w:lang w:val="en-GB"/>
              </w:rPr>
              <w:t>,</w:t>
            </w:r>
            <w:r w:rsidRP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 and write it on your whiteboard.</w:t>
            </w:r>
            <w:r w:rsidR="00CD0277" w:rsidRP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CD0277" w:rsidRPr="00CD0277">
              <w:rPr>
                <w:rFonts w:cstheme="minorHAnsi"/>
                <w:bCs/>
                <w:i/>
                <w:iCs/>
                <w:sz w:val="22"/>
                <w:szCs w:val="22"/>
                <w:lang w:val="en-GB"/>
              </w:rPr>
              <w:t>Your aim is to make a total of 100, so it might be wise to make 89….</w:t>
            </w:r>
            <w:r w:rsid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CD0277">
              <w:rPr>
                <w:rFonts w:cstheme="minorHAnsi"/>
                <w:bCs/>
                <w:sz w:val="22"/>
                <w:szCs w:val="22"/>
                <w:lang w:val="en-GB"/>
              </w:rPr>
              <w:br/>
            </w:r>
            <w:r w:rsidR="00CD0277" w:rsidRPr="00CD0277">
              <w:rPr>
                <w:rFonts w:cstheme="minorHAnsi"/>
                <w:bCs/>
                <w:sz w:val="22"/>
                <w:szCs w:val="22"/>
                <w:lang w:val="en-GB"/>
              </w:rPr>
              <w:t xml:space="preserve">Stay on that number.  </w:t>
            </w:r>
          </w:p>
          <w:p w14:paraId="511B4EF4" w14:textId="1F77040F" w:rsidR="00CD0277" w:rsidRDefault="00680330" w:rsidP="006779B6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0"/>
              <w:rPr>
                <w:rFonts w:cstheme="minorHAnsi"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Throw the dice again and </w:t>
            </w:r>
            <w:r w:rsidR="00F57F75">
              <w:rPr>
                <w:rFonts w:cstheme="minorHAnsi"/>
                <w:bCs/>
                <w:sz w:val="22"/>
                <w:szCs w:val="22"/>
                <w:lang w:val="en-GB"/>
              </w:rPr>
              <w:t>hop</w:t>
            </w:r>
            <w:r w:rsidR="00CD0277">
              <w:rPr>
                <w:rFonts w:cstheme="minorHAnsi"/>
                <w:bCs/>
                <w:sz w:val="22"/>
                <w:szCs w:val="22"/>
                <w:lang w:val="en-GB"/>
              </w:rPr>
              <w:t>/jump on from your previous number.   Explain that if you roll a number that takes you beyond the track, you return to the beginning to continue counting, e.g. if you are on 8 and 9 and you roll a 5, you move to 10, then 11 and 12, then 1, then 2 and 3, then 4. You add the number you land on (4) to your 89.</w:t>
            </w:r>
          </w:p>
          <w:p w14:paraId="64A6C4B5" w14:textId="1CCDE131" w:rsidR="00680330" w:rsidRPr="009D4294" w:rsidRDefault="00CD0277" w:rsidP="00155D82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0"/>
              <w:rPr>
                <w:rFonts w:cstheme="minorHAnsi"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Cs/>
                <w:sz w:val="22"/>
                <w:szCs w:val="22"/>
                <w:lang w:val="en-GB"/>
              </w:rPr>
              <w:t>Keep taking turns until t</w:t>
            </w:r>
            <w:r w:rsid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he first person 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reaches</w:t>
            </w:r>
            <w:r w:rsid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 100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 or more - they</w:t>
            </w:r>
            <w:r w:rsid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 win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!</w:t>
            </w:r>
          </w:p>
        </w:tc>
      </w:tr>
    </w:tbl>
    <w:p w14:paraId="0367F37C" w14:textId="77777777" w:rsidR="00D104C1" w:rsidRDefault="00D104C1" w:rsidP="006779B6">
      <w:pP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2BB6335" w14:textId="77777777" w:rsidR="00D104C1" w:rsidRDefault="00D104C1" w:rsidP="006C607F">
      <w:pPr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6EFE0E6" w14:textId="45F49315" w:rsidR="006C607F" w:rsidRDefault="00D104C1" w:rsidP="006C607F">
      <w:pPr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1B1092">
        <w:rPr>
          <w:noProof/>
          <w:sz w:val="20"/>
          <w:szCs w:val="20"/>
        </w:rPr>
        <w:drawing>
          <wp:inline distT="0" distB="0" distL="0" distR="0" wp14:anchorId="3FDD7635" wp14:editId="0BEB2FC1">
            <wp:extent cx="1584863" cy="283354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50" cy="29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3AD5" w14:textId="1CA7A44C" w:rsidR="006C607F" w:rsidRDefault="006C607F" w:rsidP="006C607F">
      <w:pPr>
        <w:jc w:val="center"/>
        <w:rPr>
          <w:rFonts w:cstheme="minorHAnsi"/>
          <w:b/>
          <w:sz w:val="28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br w:type="page"/>
      </w:r>
      <w:r w:rsidRPr="001A3D1F">
        <w:rPr>
          <w:rFonts w:cstheme="minorHAnsi"/>
          <w:b/>
          <w:noProof/>
          <w:color w:val="0047D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109C1" wp14:editId="0880160C">
                <wp:simplePos x="0" y="0"/>
                <wp:positionH relativeFrom="column">
                  <wp:posOffset>7200900</wp:posOffset>
                </wp:positionH>
                <wp:positionV relativeFrom="paragraph">
                  <wp:posOffset>1402715</wp:posOffset>
                </wp:positionV>
                <wp:extent cx="1028700" cy="2413000"/>
                <wp:effectExtent l="12700" t="1270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1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13425" w14:textId="77777777" w:rsidR="006C607F" w:rsidRPr="0070755C" w:rsidRDefault="006C607F" w:rsidP="006C60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 illustrate with sample paintings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09C1" id="Text Box 8" o:spid="_x0000_s1029" type="#_x0000_t202" style="position:absolute;left:0;text-align:left;margin-left:567pt;margin-top:110.45pt;width:81pt;height:1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" fillcolor="white [3201]" strokecolor="#c0504d [3205]" strokeweight="2pt">
                <v:textbox>
                  <w:txbxContent>
                    <w:p w14:paraId="60E13425" w14:textId="77777777" w:rsidR="006C607F" w:rsidRPr="0070755C" w:rsidRDefault="006C607F" w:rsidP="006C607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 illustrate with sample paintings</w:t>
                      </w:r>
                    </w:p>
                  </w:txbxContent>
                </v:textbox>
              </v:shape>
            </w:pict>
          </mc:Fallback>
        </mc:AlternateContent>
      </w:r>
      <w:r w:rsidRPr="00653FEF">
        <w:rPr>
          <w:rFonts w:cstheme="minorHAnsi"/>
          <w:b/>
          <w:color w:val="0047D6"/>
          <w:sz w:val="28"/>
        </w:rPr>
        <w:t xml:space="preserve">Day </w:t>
      </w:r>
      <w:r>
        <w:rPr>
          <w:rFonts w:cstheme="minorHAnsi"/>
          <w:b/>
          <w:color w:val="0047D6"/>
          <w:sz w:val="28"/>
        </w:rPr>
        <w:t>5</w:t>
      </w:r>
      <w:r w:rsidRPr="00653FEF">
        <w:rPr>
          <w:rFonts w:cstheme="minorHAnsi"/>
          <w:b/>
          <w:color w:val="0047D6"/>
          <w:sz w:val="28"/>
        </w:rPr>
        <w:t xml:space="preserve"> </w:t>
      </w:r>
      <w:r w:rsidRPr="00653FEF">
        <w:rPr>
          <w:rFonts w:cstheme="minorHAnsi"/>
          <w:b/>
          <w:sz w:val="28"/>
        </w:rPr>
        <w:t>Activity</w:t>
      </w:r>
    </w:p>
    <w:p w14:paraId="6656B0ED" w14:textId="77777777" w:rsidR="00075A23" w:rsidRPr="00653FEF" w:rsidRDefault="00075A23" w:rsidP="006C607F">
      <w:pPr>
        <w:jc w:val="center"/>
        <w:rPr>
          <w:rFonts w:cstheme="minorHAnsi"/>
          <w:b/>
          <w:color w:val="0047D6"/>
          <w:sz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607F" w:rsidRPr="001A3D1F" w14:paraId="367F2CA3" w14:textId="77777777" w:rsidTr="004F01AD">
        <w:trPr>
          <w:trHeight w:val="398"/>
        </w:trPr>
        <w:tc>
          <w:tcPr>
            <w:tcW w:w="9209" w:type="dxa"/>
          </w:tcPr>
          <w:p w14:paraId="5DEBB4AD" w14:textId="0E2486C6" w:rsidR="006C607F" w:rsidRPr="009D4294" w:rsidRDefault="00680330" w:rsidP="004F01AD">
            <w:pPr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BE28B3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Activity: Use movements to practise </w:t>
            </w:r>
            <w:r w:rsidR="00D54261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adding numbers</w:t>
            </w:r>
          </w:p>
        </w:tc>
      </w:tr>
      <w:tr w:rsidR="006C607F" w:rsidRPr="001A3D1F" w14:paraId="7EA7C237" w14:textId="77777777" w:rsidTr="004F01AD">
        <w:tc>
          <w:tcPr>
            <w:tcW w:w="9209" w:type="dxa"/>
            <w:tcBorders>
              <w:bottom w:val="single" w:sz="4" w:space="0" w:color="auto"/>
            </w:tcBorders>
          </w:tcPr>
          <w:p w14:paraId="47E0303F" w14:textId="124B6619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You will need: </w:t>
            </w:r>
            <w:r w:rsidR="00680330" w:rsidRP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Dice, </w:t>
            </w:r>
            <w:r w:rsidR="00122AD0">
              <w:rPr>
                <w:rFonts w:cstheme="minorHAnsi"/>
                <w:bCs/>
                <w:sz w:val="22"/>
                <w:szCs w:val="22"/>
                <w:lang w:val="en-GB"/>
              </w:rPr>
              <w:t>c</w:t>
            </w:r>
            <w:r w:rsidR="00680330" w:rsidRPr="00680330">
              <w:rPr>
                <w:rFonts w:cstheme="minorHAnsi"/>
                <w:bCs/>
                <w:sz w:val="22"/>
                <w:szCs w:val="22"/>
                <w:lang w:val="en-GB"/>
              </w:rPr>
              <w:t xml:space="preserve">halk (to draw the tracks), </w:t>
            </w:r>
            <w:r w:rsidR="00122AD0">
              <w:rPr>
                <w:rFonts w:cstheme="minorHAnsi"/>
                <w:bCs/>
                <w:sz w:val="22"/>
                <w:szCs w:val="22"/>
                <w:lang w:val="en-GB"/>
              </w:rPr>
              <w:t>w</w:t>
            </w:r>
            <w:r w:rsidR="00680330" w:rsidRPr="00680330">
              <w:rPr>
                <w:rFonts w:cstheme="minorHAnsi"/>
                <w:bCs/>
                <w:sz w:val="22"/>
                <w:szCs w:val="22"/>
                <w:lang w:val="en-GB"/>
              </w:rPr>
              <w:t>hiteboards and pens</w:t>
            </w:r>
            <w:r w:rsidR="008C2850">
              <w:rPr>
                <w:rFonts w:cstheme="minorHAnsi"/>
                <w:bCs/>
                <w:sz w:val="22"/>
                <w:szCs w:val="22"/>
                <w:lang w:val="en-GB"/>
              </w:rPr>
              <w:t>; Rainbow addition (</w:t>
            </w:r>
            <w:r w:rsidR="008C2850" w:rsidRPr="008C2850">
              <w:rPr>
                <w:rFonts w:cstheme="minorHAnsi"/>
                <w:bCs/>
                <w:i/>
                <w:iCs/>
                <w:sz w:val="22"/>
                <w:szCs w:val="22"/>
                <w:lang w:val="en-GB"/>
              </w:rPr>
              <w:t>resources</w:t>
            </w:r>
            <w:r w:rsidR="008C2850">
              <w:rPr>
                <w:rFonts w:cstheme="minorHAnsi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6C607F" w:rsidRPr="001A3D1F" w14:paraId="0631677F" w14:textId="77777777" w:rsidTr="004F01AD">
        <w:trPr>
          <w:trHeight w:val="2631"/>
        </w:trPr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2B650" w14:textId="489789F7" w:rsidR="006C607F" w:rsidRPr="009D4294" w:rsidRDefault="009C1434" w:rsidP="004F01AD">
            <w:pPr>
              <w:spacing w:before="120"/>
              <w:rPr>
                <w:rFonts w:cstheme="minorHAnsi"/>
                <w:sz w:val="22"/>
                <w:szCs w:val="22"/>
                <w:lang w:val="en-GB"/>
              </w:rPr>
            </w:pPr>
            <w:r w:rsidRPr="009C1434">
              <w:rPr>
                <w:rFonts w:cstheme="minorHAnsi"/>
                <w:b/>
                <w:sz w:val="22"/>
                <w:szCs w:val="22"/>
                <w:lang w:val="en-GB"/>
              </w:rPr>
              <w:t>All children in the hall or playground</w:t>
            </w:r>
          </w:p>
          <w:p w14:paraId="7A404767" w14:textId="65C73393" w:rsidR="009C1434" w:rsidRDefault="009C1434" w:rsidP="00155D82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Children 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play 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the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DB3BAF">
              <w:rPr>
                <w:rFonts w:cstheme="minorHAnsi"/>
                <w:sz w:val="22"/>
                <w:szCs w:val="22"/>
                <w:lang w:val="en-GB"/>
              </w:rPr>
              <w:t xml:space="preserve">hopscotch 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game 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previously learned (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>throw a die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 xml:space="preserve"> - make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 that number of </w:t>
            </w:r>
            <w:r w:rsidR="006D53DD">
              <w:rPr>
                <w:rFonts w:cstheme="minorHAnsi"/>
                <w:sz w:val="22"/>
                <w:szCs w:val="22"/>
                <w:lang w:val="en-GB"/>
              </w:rPr>
              <w:t>hops/jumps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 xml:space="preserve"> - 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>write their score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– repeat – add scores aiming to make 100).</w:t>
            </w:r>
          </w:p>
          <w:p w14:paraId="138B7D7B" w14:textId="43C8BFAE" w:rsidR="009C1434" w:rsidRDefault="009C1434" w:rsidP="00155D82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C1434">
              <w:rPr>
                <w:rFonts w:cstheme="minorHAnsi"/>
                <w:sz w:val="22"/>
                <w:szCs w:val="22"/>
                <w:lang w:val="en-GB"/>
              </w:rPr>
              <w:t>If they land on a hop,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 xml:space="preserve"> i.e.</w:t>
            </w:r>
            <w:r w:rsidR="00122AD0" w:rsidRPr="009C1434">
              <w:rPr>
                <w:rFonts w:cstheme="minorHAnsi"/>
                <w:sz w:val="22"/>
                <w:szCs w:val="22"/>
                <w:lang w:val="en-GB"/>
              </w:rPr>
              <w:t xml:space="preserve"> 1 or 4 or 7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,</w:t>
            </w:r>
            <w:r w:rsidR="00122AD0" w:rsidRPr="009C1434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>they just score that number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  <w:p w14:paraId="2A3CA114" w14:textId="253FE86A" w:rsidR="009C1434" w:rsidRDefault="009C1434" w:rsidP="00155D82">
            <w:pPr>
              <w:pStyle w:val="Header"/>
              <w:spacing w:line="276" w:lineRule="auto"/>
              <w:ind w:left="720"/>
              <w:rPr>
                <w:rFonts w:cstheme="minorHAnsi"/>
                <w:sz w:val="22"/>
                <w:szCs w:val="22"/>
                <w:lang w:val="en-GB"/>
              </w:rPr>
            </w:pP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If they land on a jump </w:t>
            </w:r>
            <w:r w:rsidR="004C1E47">
              <w:rPr>
                <w:rFonts w:cstheme="minorHAnsi"/>
                <w:sz w:val="22"/>
                <w:szCs w:val="22"/>
                <w:lang w:val="en-GB"/>
              </w:rPr>
              <w:t>(2,3 or 5,6, or 8,9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 xml:space="preserve"> or 11,12</w:t>
            </w:r>
            <w:r w:rsidR="004C1E47">
              <w:rPr>
                <w:rFonts w:cstheme="minorHAnsi"/>
                <w:sz w:val="22"/>
                <w:szCs w:val="22"/>
                <w:lang w:val="en-GB"/>
              </w:rPr>
              <w:t xml:space="preserve">) 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>then they can choose to score either number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or the two numbers combined as a 2-digit number, e.g. they could score 5 or 6 or 56. It’s their choice. </w:t>
            </w:r>
          </w:p>
          <w:p w14:paraId="2DEA2298" w14:textId="15BC86F4" w:rsidR="006C607F" w:rsidRPr="009D4294" w:rsidRDefault="009C1434" w:rsidP="00155D82">
            <w:pPr>
              <w:pStyle w:val="Header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They each keep a rolling total of their scores. 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T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>he first person to rea</w:t>
            </w:r>
            <w:r w:rsidR="004C1E47">
              <w:rPr>
                <w:rFonts w:cstheme="minorHAnsi"/>
                <w:sz w:val="22"/>
                <w:szCs w:val="22"/>
                <w:lang w:val="en-GB"/>
              </w:rPr>
              <w:t>ch</w:t>
            </w:r>
            <w:r w:rsidRPr="009C1434">
              <w:rPr>
                <w:rFonts w:cstheme="minorHAnsi"/>
                <w:sz w:val="22"/>
                <w:szCs w:val="22"/>
                <w:lang w:val="en-GB"/>
              </w:rPr>
              <w:t xml:space="preserve"> 100 or go over 100 wins</w:t>
            </w:r>
            <w:r w:rsidR="00122AD0">
              <w:rPr>
                <w:rFonts w:cstheme="minorHAnsi"/>
                <w:sz w:val="22"/>
                <w:szCs w:val="22"/>
                <w:lang w:val="en-GB"/>
              </w:rPr>
              <w:t>!</w:t>
            </w:r>
          </w:p>
          <w:p w14:paraId="0A3DF6CA" w14:textId="66635C30" w:rsidR="006C607F" w:rsidRPr="009D4294" w:rsidRDefault="006C607F" w:rsidP="00155D82">
            <w:pPr>
              <w:pStyle w:val="Header"/>
              <w:spacing w:before="120" w:after="120" w:line="276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bCs/>
                <w:sz w:val="22"/>
                <w:szCs w:val="22"/>
                <w:lang w:val="en-GB"/>
              </w:rPr>
              <w:t>Extension:</w:t>
            </w:r>
            <w:r w:rsidR="004C1E47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C1E47" w:rsidRPr="004C1E47">
              <w:rPr>
                <w:rFonts w:cstheme="minorHAnsi"/>
                <w:sz w:val="22"/>
                <w:szCs w:val="22"/>
                <w:lang w:val="en-GB"/>
              </w:rPr>
              <w:t xml:space="preserve">You could change the numbers on the hopscotch track so that they start at a higher number or have a mix of random </w:t>
            </w:r>
            <w:r w:rsidR="006D53DD">
              <w:rPr>
                <w:rFonts w:cstheme="minorHAnsi"/>
                <w:sz w:val="22"/>
                <w:szCs w:val="22"/>
                <w:lang w:val="en-GB"/>
              </w:rPr>
              <w:t xml:space="preserve">possible </w:t>
            </w:r>
            <w:r w:rsidR="004C1E47" w:rsidRPr="004C1E47">
              <w:rPr>
                <w:rFonts w:cstheme="minorHAnsi"/>
                <w:sz w:val="22"/>
                <w:szCs w:val="22"/>
                <w:lang w:val="en-GB"/>
              </w:rPr>
              <w:t>2-digit numbers on them.</w:t>
            </w:r>
          </w:p>
        </w:tc>
      </w:tr>
      <w:tr w:rsidR="006C607F" w:rsidRPr="001A3D1F" w14:paraId="44815AE9" w14:textId="77777777" w:rsidTr="004F01AD">
        <w:trPr>
          <w:trHeight w:val="983"/>
        </w:trPr>
        <w:tc>
          <w:tcPr>
            <w:tcW w:w="9209" w:type="dxa"/>
            <w:tcBorders>
              <w:top w:val="single" w:sz="4" w:space="0" w:color="auto"/>
            </w:tcBorders>
          </w:tcPr>
          <w:p w14:paraId="305C2AE2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>Plenary</w:t>
            </w:r>
          </w:p>
          <w:p w14:paraId="5AE5FF56" w14:textId="19702E2A" w:rsidR="0099135D" w:rsidRPr="009D4294" w:rsidRDefault="0099135D" w:rsidP="00155D82">
            <w:pPr>
              <w:spacing w:line="276" w:lineRule="auto"/>
              <w:rPr>
                <w:rFonts w:cstheme="minorHAnsi"/>
                <w:bCs/>
                <w:sz w:val="22"/>
                <w:szCs w:val="22"/>
                <w:lang w:val="en-GB"/>
              </w:rPr>
            </w:pP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Explore some of the different ways </w:t>
            </w:r>
            <w:r w:rsidR="00C77556">
              <w:rPr>
                <w:rFonts w:cstheme="minorHAnsi"/>
                <w:bCs/>
                <w:sz w:val="22"/>
                <w:szCs w:val="22"/>
                <w:lang w:val="en-GB"/>
              </w:rPr>
              <w:t xml:space="preserve">that 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children could have reached 100 exactly</w:t>
            </w:r>
            <w:r w:rsidR="00D104C1">
              <w:rPr>
                <w:rFonts w:cstheme="minorHAnsi"/>
                <w:bCs/>
                <w:sz w:val="22"/>
                <w:szCs w:val="22"/>
                <w:lang w:val="en-GB"/>
              </w:rPr>
              <w:t xml:space="preserve">, e.g. 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>89 + 11</w:t>
            </w:r>
            <w:r w:rsidR="00C77556">
              <w:rPr>
                <w:rFonts w:cstheme="minorHAnsi"/>
                <w:bCs/>
                <w:sz w:val="22"/>
                <w:szCs w:val="22"/>
                <w:lang w:val="en-GB"/>
              </w:rPr>
              <w:t>;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 23 + 56 + 12 + 9</w:t>
            </w:r>
            <w:r w:rsidR="00C77556">
              <w:rPr>
                <w:rFonts w:cstheme="minorHAnsi"/>
                <w:bCs/>
                <w:sz w:val="22"/>
                <w:szCs w:val="22"/>
                <w:lang w:val="en-GB"/>
              </w:rPr>
              <w:t>;</w:t>
            </w:r>
            <w:r>
              <w:rPr>
                <w:rFonts w:cstheme="minorHAnsi"/>
                <w:bCs/>
                <w:sz w:val="22"/>
                <w:szCs w:val="22"/>
                <w:lang w:val="en-GB"/>
              </w:rPr>
              <w:t xml:space="preserve"> 4 + 56 + 12 + </w:t>
            </w:r>
            <w:r w:rsidR="00C77556">
              <w:rPr>
                <w:rFonts w:cstheme="minorHAnsi"/>
                <w:bCs/>
                <w:sz w:val="22"/>
                <w:szCs w:val="22"/>
                <w:lang w:val="en-GB"/>
              </w:rPr>
              <w:t>23 + 5 etc</w:t>
            </w:r>
            <w:r w:rsidR="005E77B4">
              <w:rPr>
                <w:rFonts w:cstheme="minorHAnsi"/>
                <w:bCs/>
                <w:sz w:val="22"/>
                <w:szCs w:val="22"/>
                <w:lang w:val="en-GB"/>
              </w:rPr>
              <w:t xml:space="preserve">. Children complete </w:t>
            </w:r>
            <w:r w:rsidR="00D104C1">
              <w:rPr>
                <w:rFonts w:cstheme="minorHAnsi"/>
                <w:bCs/>
                <w:sz w:val="22"/>
                <w:szCs w:val="22"/>
                <w:lang w:val="en-GB"/>
              </w:rPr>
              <w:t xml:space="preserve">a </w:t>
            </w:r>
            <w:r w:rsidR="006A7599">
              <w:rPr>
                <w:rFonts w:cstheme="minorHAnsi"/>
                <w:bCs/>
                <w:sz w:val="22"/>
                <w:szCs w:val="22"/>
                <w:lang w:val="en-GB"/>
              </w:rPr>
              <w:t xml:space="preserve">Rainbow </w:t>
            </w:r>
            <w:r w:rsidR="005E77B4">
              <w:rPr>
                <w:rFonts w:cstheme="minorHAnsi"/>
                <w:bCs/>
                <w:sz w:val="22"/>
                <w:szCs w:val="22"/>
                <w:lang w:val="en-GB"/>
              </w:rPr>
              <w:t xml:space="preserve">addition </w:t>
            </w:r>
            <w:r w:rsidR="008C2850">
              <w:rPr>
                <w:rFonts w:cstheme="minorHAnsi"/>
                <w:bCs/>
                <w:sz w:val="22"/>
                <w:szCs w:val="22"/>
                <w:lang w:val="en-GB"/>
              </w:rPr>
              <w:t xml:space="preserve">colouring </w:t>
            </w:r>
            <w:r w:rsidR="005E77B4">
              <w:rPr>
                <w:rFonts w:cstheme="minorHAnsi"/>
                <w:bCs/>
                <w:sz w:val="22"/>
                <w:szCs w:val="22"/>
                <w:lang w:val="en-GB"/>
              </w:rPr>
              <w:t>sheet (</w:t>
            </w:r>
            <w:r w:rsidR="005E77B4" w:rsidRPr="005E77B4">
              <w:rPr>
                <w:rFonts w:cstheme="minorHAnsi"/>
                <w:bCs/>
                <w:i/>
                <w:iCs/>
                <w:sz w:val="22"/>
                <w:szCs w:val="22"/>
                <w:lang w:val="en-GB"/>
              </w:rPr>
              <w:t>resources</w:t>
            </w:r>
            <w:r w:rsidR="005E77B4">
              <w:rPr>
                <w:rFonts w:cstheme="minorHAnsi"/>
                <w:bCs/>
                <w:sz w:val="22"/>
                <w:szCs w:val="22"/>
                <w:lang w:val="en-GB"/>
              </w:rPr>
              <w:t>)</w:t>
            </w:r>
            <w:r w:rsidR="00982ECC">
              <w:rPr>
                <w:rFonts w:cstheme="minorHAnsi"/>
                <w:bCs/>
                <w:sz w:val="22"/>
                <w:szCs w:val="22"/>
                <w:lang w:val="en-GB"/>
              </w:rPr>
              <w:t xml:space="preserve"> where they practise adding </w:t>
            </w:r>
            <w:r w:rsidR="00D104C1">
              <w:rPr>
                <w:rFonts w:cstheme="minorHAnsi"/>
                <w:bCs/>
                <w:sz w:val="22"/>
                <w:szCs w:val="22"/>
                <w:lang w:val="en-GB"/>
              </w:rPr>
              <w:t>other 1- and 2-digit numbers.</w:t>
            </w:r>
          </w:p>
        </w:tc>
      </w:tr>
      <w:tr w:rsidR="006C607F" w:rsidRPr="001A3D1F" w14:paraId="6B6762E5" w14:textId="77777777" w:rsidTr="004F01AD">
        <w:tc>
          <w:tcPr>
            <w:tcW w:w="9209" w:type="dxa"/>
          </w:tcPr>
          <w:p w14:paraId="3189803A" w14:textId="77777777" w:rsidR="006C607F" w:rsidRPr="009D4294" w:rsidRDefault="006C607F" w:rsidP="004F01AD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D4294">
              <w:rPr>
                <w:rFonts w:cstheme="minorHAnsi"/>
                <w:b/>
                <w:sz w:val="22"/>
                <w:szCs w:val="22"/>
                <w:lang w:val="en-GB"/>
              </w:rPr>
              <w:t xml:space="preserve">Outcomes: </w:t>
            </w:r>
          </w:p>
          <w:p w14:paraId="0FAA83EE" w14:textId="6450EDFA" w:rsidR="00D54261" w:rsidRPr="00D54261" w:rsidRDefault="006C607F" w:rsidP="004F01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D4294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 xml:space="preserve">I can </w:t>
            </w:r>
            <w:r w:rsidR="00D54261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add a 2-digit number and ones.</w:t>
            </w:r>
          </w:p>
          <w:p w14:paraId="57622662" w14:textId="2A1F591D" w:rsidR="006C607F" w:rsidRPr="009D4294" w:rsidRDefault="00D54261" w:rsidP="004F01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0504E">
              <w:rPr>
                <w:rFonts w:ascii="Calibri" w:eastAsia="SimSun" w:hAnsi="Calibri"/>
                <w:bCs/>
                <w:sz w:val="22"/>
                <w:szCs w:val="22"/>
                <w:lang w:val="en-GB"/>
              </w:rPr>
              <w:t>I can add two 2-digit numbers.</w:t>
            </w:r>
          </w:p>
        </w:tc>
      </w:tr>
    </w:tbl>
    <w:p w14:paraId="478D83C3" w14:textId="7B93AEB1" w:rsidR="009D4294" w:rsidRDefault="009D4294" w:rsidP="006C607F">
      <w:pPr>
        <w:rPr>
          <w:b/>
          <w:color w:val="FF0000"/>
          <w:sz w:val="28"/>
          <w:szCs w:val="28"/>
        </w:rPr>
      </w:pPr>
    </w:p>
    <w:p w14:paraId="6BA1C604" w14:textId="77777777" w:rsidR="006C607F" w:rsidRPr="006C607F" w:rsidRDefault="006C607F" w:rsidP="006C607F">
      <w:pPr>
        <w:rPr>
          <w:b/>
          <w:color w:val="FF0000"/>
          <w:sz w:val="28"/>
          <w:szCs w:val="28"/>
        </w:rPr>
      </w:pPr>
    </w:p>
    <w:sectPr w:rsidR="006C607F" w:rsidRPr="006C607F" w:rsidSect="006C607F">
      <w:footerReference w:type="default" r:id="rId9"/>
      <w:type w:val="continuous"/>
      <w:pgSz w:w="11901" w:h="16817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4F91" w14:textId="77777777" w:rsidR="003E094D" w:rsidRDefault="003E094D">
      <w:pPr>
        <w:spacing w:after="0" w:line="240" w:lineRule="auto"/>
      </w:pPr>
      <w:r>
        <w:separator/>
      </w:r>
    </w:p>
  </w:endnote>
  <w:endnote w:type="continuationSeparator" w:id="0">
    <w:p w14:paraId="489A6DFE" w14:textId="77777777" w:rsidR="003E094D" w:rsidRDefault="003E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C2DC" w14:textId="77777777" w:rsidR="006C607F" w:rsidRPr="00BE28B3" w:rsidRDefault="006C607F" w:rsidP="00BE28B3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© Original plan copyright Hamilton Trust, who give permission for it to be adapted by individual users.</w:t>
    </w:r>
    <w:r>
      <w:rPr>
        <w:rFonts w:cstheme="minorHAnsi"/>
        <w:sz w:val="16"/>
        <w:szCs w:val="16"/>
      </w:rPr>
      <w:tab/>
      <w:t>Wellbeing Maths_Y2_Unit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9CB3" w14:textId="77777777" w:rsidR="003E094D" w:rsidRDefault="003E094D">
      <w:pPr>
        <w:spacing w:after="0" w:line="240" w:lineRule="auto"/>
      </w:pPr>
      <w:r>
        <w:separator/>
      </w:r>
    </w:p>
  </w:footnote>
  <w:footnote w:type="continuationSeparator" w:id="0">
    <w:p w14:paraId="70989B23" w14:textId="77777777" w:rsidR="003E094D" w:rsidRDefault="003E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B86"/>
    <w:multiLevelType w:val="hybridMultilevel"/>
    <w:tmpl w:val="A46E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20C"/>
    <w:multiLevelType w:val="hybridMultilevel"/>
    <w:tmpl w:val="25D6E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4C8"/>
    <w:multiLevelType w:val="hybridMultilevel"/>
    <w:tmpl w:val="FD72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0101"/>
    <w:multiLevelType w:val="hybridMultilevel"/>
    <w:tmpl w:val="663C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73C7"/>
    <w:multiLevelType w:val="hybridMultilevel"/>
    <w:tmpl w:val="CDBE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686"/>
    <w:multiLevelType w:val="hybridMultilevel"/>
    <w:tmpl w:val="FAC2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16F"/>
    <w:multiLevelType w:val="hybridMultilevel"/>
    <w:tmpl w:val="8768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163"/>
    <w:multiLevelType w:val="hybridMultilevel"/>
    <w:tmpl w:val="7D361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0339"/>
    <w:multiLevelType w:val="hybridMultilevel"/>
    <w:tmpl w:val="AE74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FAF"/>
    <w:multiLevelType w:val="hybridMultilevel"/>
    <w:tmpl w:val="A0FA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1691"/>
    <w:multiLevelType w:val="hybridMultilevel"/>
    <w:tmpl w:val="FD12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7E9A"/>
    <w:multiLevelType w:val="hybridMultilevel"/>
    <w:tmpl w:val="A7F8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7485"/>
    <w:multiLevelType w:val="hybridMultilevel"/>
    <w:tmpl w:val="31D2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12D"/>
    <w:multiLevelType w:val="hybridMultilevel"/>
    <w:tmpl w:val="20E2D74C"/>
    <w:lvl w:ilvl="0" w:tplc="08090001">
      <w:start w:val="1"/>
      <w:numFmt w:val="bullet"/>
      <w:pStyle w:val="BodyTex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83BE5"/>
    <w:multiLevelType w:val="hybridMultilevel"/>
    <w:tmpl w:val="1D0A9108"/>
    <w:lvl w:ilvl="0" w:tplc="0809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5" w15:restartNumberingAfterBreak="0">
    <w:nsid w:val="69744382"/>
    <w:multiLevelType w:val="hybridMultilevel"/>
    <w:tmpl w:val="42B0BA84"/>
    <w:lvl w:ilvl="0" w:tplc="A8426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93D62"/>
    <w:multiLevelType w:val="hybridMultilevel"/>
    <w:tmpl w:val="1870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168"/>
    <w:multiLevelType w:val="hybridMultilevel"/>
    <w:tmpl w:val="E43A010A"/>
    <w:lvl w:ilvl="0" w:tplc="7BECACF6">
      <w:start w:val="50"/>
      <w:numFmt w:val="decimal"/>
      <w:lvlText w:val="%1"/>
      <w:lvlJc w:val="left"/>
      <w:pPr>
        <w:ind w:left="28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88" w:hanging="360"/>
      </w:pPr>
    </w:lvl>
    <w:lvl w:ilvl="2" w:tplc="0809001B" w:tentative="1">
      <w:start w:val="1"/>
      <w:numFmt w:val="lowerRoman"/>
      <w:lvlText w:val="%3."/>
      <w:lvlJc w:val="right"/>
      <w:pPr>
        <w:ind w:left="4308" w:hanging="180"/>
      </w:pPr>
    </w:lvl>
    <w:lvl w:ilvl="3" w:tplc="0809000F" w:tentative="1">
      <w:start w:val="1"/>
      <w:numFmt w:val="decimal"/>
      <w:lvlText w:val="%4."/>
      <w:lvlJc w:val="left"/>
      <w:pPr>
        <w:ind w:left="5028" w:hanging="360"/>
      </w:pPr>
    </w:lvl>
    <w:lvl w:ilvl="4" w:tplc="08090019" w:tentative="1">
      <w:start w:val="1"/>
      <w:numFmt w:val="lowerLetter"/>
      <w:lvlText w:val="%5."/>
      <w:lvlJc w:val="left"/>
      <w:pPr>
        <w:ind w:left="5748" w:hanging="360"/>
      </w:pPr>
    </w:lvl>
    <w:lvl w:ilvl="5" w:tplc="0809001B" w:tentative="1">
      <w:start w:val="1"/>
      <w:numFmt w:val="lowerRoman"/>
      <w:lvlText w:val="%6."/>
      <w:lvlJc w:val="right"/>
      <w:pPr>
        <w:ind w:left="6468" w:hanging="180"/>
      </w:pPr>
    </w:lvl>
    <w:lvl w:ilvl="6" w:tplc="0809000F" w:tentative="1">
      <w:start w:val="1"/>
      <w:numFmt w:val="decimal"/>
      <w:lvlText w:val="%7."/>
      <w:lvlJc w:val="left"/>
      <w:pPr>
        <w:ind w:left="7188" w:hanging="360"/>
      </w:pPr>
    </w:lvl>
    <w:lvl w:ilvl="7" w:tplc="08090019" w:tentative="1">
      <w:start w:val="1"/>
      <w:numFmt w:val="lowerLetter"/>
      <w:lvlText w:val="%8."/>
      <w:lvlJc w:val="left"/>
      <w:pPr>
        <w:ind w:left="7908" w:hanging="360"/>
      </w:pPr>
    </w:lvl>
    <w:lvl w:ilvl="8" w:tplc="0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8" w15:restartNumberingAfterBreak="0">
    <w:nsid w:val="72C24DB6"/>
    <w:multiLevelType w:val="hybridMultilevel"/>
    <w:tmpl w:val="13B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94E10"/>
    <w:multiLevelType w:val="hybridMultilevel"/>
    <w:tmpl w:val="7EBE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17507"/>
    <w:multiLevelType w:val="hybridMultilevel"/>
    <w:tmpl w:val="C416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5"/>
  </w:num>
  <w:num w:numId="6">
    <w:abstractNumId w:val="18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20"/>
  </w:num>
  <w:num w:numId="21">
    <w:abstractNumId w:val="14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2"/>
    <w:rsid w:val="00007250"/>
    <w:rsid w:val="000254AF"/>
    <w:rsid w:val="0005613F"/>
    <w:rsid w:val="00075A23"/>
    <w:rsid w:val="00081B48"/>
    <w:rsid w:val="00085EEC"/>
    <w:rsid w:val="000B14E2"/>
    <w:rsid w:val="000C3B3A"/>
    <w:rsid w:val="000F4827"/>
    <w:rsid w:val="00122AD0"/>
    <w:rsid w:val="001360D7"/>
    <w:rsid w:val="00136EC1"/>
    <w:rsid w:val="00151162"/>
    <w:rsid w:val="00155D82"/>
    <w:rsid w:val="00156B99"/>
    <w:rsid w:val="001A3D1F"/>
    <w:rsid w:val="001B3022"/>
    <w:rsid w:val="001C42EB"/>
    <w:rsid w:val="001E7338"/>
    <w:rsid w:val="0022450B"/>
    <w:rsid w:val="00241506"/>
    <w:rsid w:val="00246C6F"/>
    <w:rsid w:val="00247985"/>
    <w:rsid w:val="0025260B"/>
    <w:rsid w:val="00260E17"/>
    <w:rsid w:val="002863F7"/>
    <w:rsid w:val="002F3384"/>
    <w:rsid w:val="00324D9E"/>
    <w:rsid w:val="00331B03"/>
    <w:rsid w:val="00340BF3"/>
    <w:rsid w:val="0034733E"/>
    <w:rsid w:val="003677B8"/>
    <w:rsid w:val="00380F4D"/>
    <w:rsid w:val="00384564"/>
    <w:rsid w:val="00386FDC"/>
    <w:rsid w:val="003A23FD"/>
    <w:rsid w:val="003A2979"/>
    <w:rsid w:val="003D34F1"/>
    <w:rsid w:val="003E094D"/>
    <w:rsid w:val="003E1C65"/>
    <w:rsid w:val="003E7952"/>
    <w:rsid w:val="00401E07"/>
    <w:rsid w:val="004335E8"/>
    <w:rsid w:val="00443C80"/>
    <w:rsid w:val="004648CA"/>
    <w:rsid w:val="004C1E47"/>
    <w:rsid w:val="004D6C14"/>
    <w:rsid w:val="004F001A"/>
    <w:rsid w:val="00502D3E"/>
    <w:rsid w:val="00513142"/>
    <w:rsid w:val="00513F63"/>
    <w:rsid w:val="00532A4D"/>
    <w:rsid w:val="00535A56"/>
    <w:rsid w:val="00547B0F"/>
    <w:rsid w:val="0055083C"/>
    <w:rsid w:val="0057446F"/>
    <w:rsid w:val="00574F80"/>
    <w:rsid w:val="0059005D"/>
    <w:rsid w:val="005A31DD"/>
    <w:rsid w:val="005C37A9"/>
    <w:rsid w:val="005E077F"/>
    <w:rsid w:val="005E6ADC"/>
    <w:rsid w:val="005E77B4"/>
    <w:rsid w:val="005F4A30"/>
    <w:rsid w:val="00617CD0"/>
    <w:rsid w:val="00626075"/>
    <w:rsid w:val="006265A8"/>
    <w:rsid w:val="00641350"/>
    <w:rsid w:val="00653FEF"/>
    <w:rsid w:val="006558B8"/>
    <w:rsid w:val="00662391"/>
    <w:rsid w:val="0067412A"/>
    <w:rsid w:val="0067698A"/>
    <w:rsid w:val="00676CAC"/>
    <w:rsid w:val="006779B6"/>
    <w:rsid w:val="00680330"/>
    <w:rsid w:val="006A7599"/>
    <w:rsid w:val="006A79DE"/>
    <w:rsid w:val="006B48F9"/>
    <w:rsid w:val="006B50F9"/>
    <w:rsid w:val="006B7A49"/>
    <w:rsid w:val="006C4801"/>
    <w:rsid w:val="006C607F"/>
    <w:rsid w:val="006D06E7"/>
    <w:rsid w:val="006D1840"/>
    <w:rsid w:val="006D53DD"/>
    <w:rsid w:val="006D7691"/>
    <w:rsid w:val="006F182E"/>
    <w:rsid w:val="006F25C1"/>
    <w:rsid w:val="007020CC"/>
    <w:rsid w:val="0070755C"/>
    <w:rsid w:val="00760D6A"/>
    <w:rsid w:val="00773E84"/>
    <w:rsid w:val="00787030"/>
    <w:rsid w:val="007A2268"/>
    <w:rsid w:val="007A4105"/>
    <w:rsid w:val="00806143"/>
    <w:rsid w:val="008121ED"/>
    <w:rsid w:val="008608D9"/>
    <w:rsid w:val="008857F5"/>
    <w:rsid w:val="00890923"/>
    <w:rsid w:val="008A7850"/>
    <w:rsid w:val="008B3405"/>
    <w:rsid w:val="008B3FDB"/>
    <w:rsid w:val="008C2850"/>
    <w:rsid w:val="008C5003"/>
    <w:rsid w:val="0090504E"/>
    <w:rsid w:val="00963B28"/>
    <w:rsid w:val="00971E8D"/>
    <w:rsid w:val="00972FED"/>
    <w:rsid w:val="00982ECC"/>
    <w:rsid w:val="00985C22"/>
    <w:rsid w:val="0099135D"/>
    <w:rsid w:val="00996F6B"/>
    <w:rsid w:val="009C1434"/>
    <w:rsid w:val="009D4294"/>
    <w:rsid w:val="009E0DE9"/>
    <w:rsid w:val="009F0CB6"/>
    <w:rsid w:val="009F57D4"/>
    <w:rsid w:val="00A22709"/>
    <w:rsid w:val="00A37BB9"/>
    <w:rsid w:val="00A408F0"/>
    <w:rsid w:val="00A54E89"/>
    <w:rsid w:val="00A701EC"/>
    <w:rsid w:val="00A712D3"/>
    <w:rsid w:val="00A740A2"/>
    <w:rsid w:val="00A93FD8"/>
    <w:rsid w:val="00AB2675"/>
    <w:rsid w:val="00AB4E78"/>
    <w:rsid w:val="00AB5363"/>
    <w:rsid w:val="00AB609F"/>
    <w:rsid w:val="00AE4FF2"/>
    <w:rsid w:val="00B05C89"/>
    <w:rsid w:val="00B1006A"/>
    <w:rsid w:val="00B42C82"/>
    <w:rsid w:val="00B526A4"/>
    <w:rsid w:val="00B52A4E"/>
    <w:rsid w:val="00B535B3"/>
    <w:rsid w:val="00B63AC7"/>
    <w:rsid w:val="00B75BAD"/>
    <w:rsid w:val="00B8407C"/>
    <w:rsid w:val="00B9303D"/>
    <w:rsid w:val="00BA5F09"/>
    <w:rsid w:val="00BE28B3"/>
    <w:rsid w:val="00BF57E9"/>
    <w:rsid w:val="00C54E49"/>
    <w:rsid w:val="00C77556"/>
    <w:rsid w:val="00C84517"/>
    <w:rsid w:val="00C95806"/>
    <w:rsid w:val="00CB65A8"/>
    <w:rsid w:val="00CD0277"/>
    <w:rsid w:val="00CF1FE3"/>
    <w:rsid w:val="00D104C1"/>
    <w:rsid w:val="00D54261"/>
    <w:rsid w:val="00D62796"/>
    <w:rsid w:val="00D76CAF"/>
    <w:rsid w:val="00D85C95"/>
    <w:rsid w:val="00D934C3"/>
    <w:rsid w:val="00D94626"/>
    <w:rsid w:val="00DB3BAF"/>
    <w:rsid w:val="00DB686B"/>
    <w:rsid w:val="00DC0AF7"/>
    <w:rsid w:val="00DD738A"/>
    <w:rsid w:val="00DF3DBA"/>
    <w:rsid w:val="00E12291"/>
    <w:rsid w:val="00E13098"/>
    <w:rsid w:val="00E32C89"/>
    <w:rsid w:val="00E92D22"/>
    <w:rsid w:val="00EC42FA"/>
    <w:rsid w:val="00EC4EFE"/>
    <w:rsid w:val="00ED0581"/>
    <w:rsid w:val="00ED6610"/>
    <w:rsid w:val="00EE5310"/>
    <w:rsid w:val="00EE5F7F"/>
    <w:rsid w:val="00EF7674"/>
    <w:rsid w:val="00F4604D"/>
    <w:rsid w:val="00F5184B"/>
    <w:rsid w:val="00F52FB0"/>
    <w:rsid w:val="00F57F75"/>
    <w:rsid w:val="00F73B20"/>
    <w:rsid w:val="00F756D2"/>
    <w:rsid w:val="00F84CE7"/>
    <w:rsid w:val="00FA1FBC"/>
    <w:rsid w:val="00FA4B61"/>
    <w:rsid w:val="00FA616A"/>
    <w:rsid w:val="00FB12EA"/>
    <w:rsid w:val="00FD1479"/>
    <w:rsid w:val="00FE02D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AF33"/>
  <w15:docId w15:val="{C81D60A3-B730-4CE6-A5E5-073EB92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Comic Sans MS" w:eastAsia="Times New Roman" w:hAnsi="Comic Sans MS" w:cs="Times New Roman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color w:val="000000"/>
      <w:sz w:val="18"/>
      <w:szCs w:val="20"/>
    </w:rPr>
  </w:style>
  <w:style w:type="paragraph" w:customStyle="1" w:styleId="Bullets">
    <w:name w:val="Bullets"/>
    <w:basedOn w:val="ListParagraph"/>
    <w:qFormat/>
    <w:pPr>
      <w:spacing w:line="276" w:lineRule="auto"/>
      <w:ind w:hanging="360"/>
    </w:pPr>
    <w:rPr>
      <w:rFonts w:asciiTheme="majorHAnsi" w:hAnsiTheme="majorHAnsi"/>
    </w:rPr>
  </w:style>
  <w:style w:type="paragraph" w:customStyle="1" w:styleId="Bullet">
    <w:name w:val="Bullet"/>
    <w:basedOn w:val="ListParagraph"/>
    <w:qFormat/>
    <w:pPr>
      <w:spacing w:line="276" w:lineRule="auto"/>
      <w:ind w:hanging="360"/>
    </w:pPr>
    <w:rPr>
      <w:rFonts w:ascii="Calibri" w:hAnsi="Calibri"/>
    </w:rPr>
  </w:style>
  <w:style w:type="paragraph" w:customStyle="1" w:styleId="BodyText1">
    <w:name w:val="Body Text1"/>
    <w:basedOn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BodyText3">
    <w:name w:val="Body Text 3"/>
    <w:basedOn w:val="Bullet"/>
    <w:link w:val="BodyText3Char"/>
    <w:pPr>
      <w:numPr>
        <w:numId w:val="2"/>
      </w:numPr>
    </w:pPr>
    <w:rPr>
      <w:color w:val="000000" w:themeColor="text1"/>
    </w:rPr>
  </w:style>
  <w:style w:type="character" w:customStyle="1" w:styleId="BodyText3Char">
    <w:name w:val="Body Text 3 Char"/>
    <w:basedOn w:val="DefaultParagraphFont"/>
    <w:link w:val="BodyText3"/>
    <w:rPr>
      <w:rFonts w:ascii="Calibri" w:eastAsiaTheme="minorEastAsia" w:hAnsi="Calibri"/>
      <w:color w:val="000000" w:themeColor="text1"/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2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2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2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5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5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2E52-E172-7B48-AC8E-2775932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Edwards</dc:creator>
  <cp:lastModifiedBy>Nick Barwick</cp:lastModifiedBy>
  <cp:revision>3</cp:revision>
  <dcterms:created xsi:type="dcterms:W3CDTF">2021-02-12T09:19:00Z</dcterms:created>
  <dcterms:modified xsi:type="dcterms:W3CDTF">2021-02-12T09:45:00Z</dcterms:modified>
</cp:coreProperties>
</file>