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2D273" w14:textId="10D6C95F" w:rsidR="003A21E3" w:rsidRDefault="00527F30" w:rsidP="009A764F"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0411BD8B" wp14:editId="18688900">
            <wp:simplePos x="0" y="0"/>
            <wp:positionH relativeFrom="column">
              <wp:posOffset>7505700</wp:posOffset>
            </wp:positionH>
            <wp:positionV relativeFrom="paragraph">
              <wp:posOffset>-771525</wp:posOffset>
            </wp:positionV>
            <wp:extent cx="2036445" cy="1670050"/>
            <wp:effectExtent l="0" t="0" r="1905" b="6350"/>
            <wp:wrapTight wrapText="bothSides">
              <wp:wrapPolygon edited="0">
                <wp:start x="0" y="0"/>
                <wp:lineTo x="0" y="21436"/>
                <wp:lineTo x="21418" y="21436"/>
                <wp:lineTo x="2141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87" t="32497" r="56250" b="28449"/>
                    <a:stretch/>
                  </pic:blipFill>
                  <pic:spPr bwMode="auto">
                    <a:xfrm>
                      <a:off x="0" y="0"/>
                      <a:ext cx="2036445" cy="167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B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71FE0" wp14:editId="446E1E15">
                <wp:simplePos x="0" y="0"/>
                <wp:positionH relativeFrom="column">
                  <wp:posOffset>805180</wp:posOffset>
                </wp:positionH>
                <wp:positionV relativeFrom="paragraph">
                  <wp:posOffset>-611505</wp:posOffset>
                </wp:positionV>
                <wp:extent cx="6432550" cy="134239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2550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161267" w14:textId="77777777" w:rsidR="00CE4705" w:rsidRPr="00E96BF5" w:rsidRDefault="00CE4705" w:rsidP="00CE47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E96BF5">
                              <w:rPr>
                                <w:rFonts w:ascii="Tahoma" w:hAnsi="Tahoma" w:cs="Tahoma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14:paraId="5CCCBDAD" w14:textId="77777777" w:rsidR="00CE4705" w:rsidRPr="00E96BF5" w:rsidRDefault="00CE4705" w:rsidP="00CE47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E96BF5">
                              <w:rPr>
                                <w:rFonts w:ascii="Tahoma" w:hAnsi="Tahoma" w:cs="Tahoma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871FE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63.4pt;margin-top:-48.15pt;width:506.5pt;height:10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77m/gEAANoDAAAOAAAAZHJzL2Uyb0RvYy54bWysU01vEzEQvSPxHyzfyeajqWCVTRVayqXQ&#10;Sg3qeWJ7swtrj7Gd7ObfM/Y6oYIbIgcrtsdv3nvzdnUz6I4dlfMtmorPJlPOlBEoW7Ov+Lft/bv3&#10;nPkARkKHRlX8pDy/Wb99s+ptqebYYCeVYwRifNnbijch2LIovGiUBj9Bqwxd1ug0BNq6fSEd9ISu&#10;u2I+nV4XPTppHQrlPZ3ejZd8nfDrWonwWNdeBdZVnLiFtLq07uJarFdQ7h3YphWZBvwDCw2toaYX&#10;qDsIwA6u/QtKt8KhxzpMBOoC67oVKmkgNbPpH2qeG7AqaSFzvL3Y5P8frPh6fHKslRVfcmZA04he&#10;yNGNC2wezemtL6nm2VJVGD7iQENOQr19QPHDM4O3DZi92jiHfaNAErkZQeXjJGF7soSbTrdqCJ9k&#10;S3OYRfjiFf7YzMdOu/4LSnoCh4Cp21A7He0lwxhRoEmeLtMjRCbo8PpqMV8u6UrQ3WxxNV98SPMt&#10;oDw/t86Hzwo1i38q7igeCR6ODz5EOlCeSzK3SGckFobdkA3ZoTwRy55iU3H/8wBOkeKDvkVKGcms&#10;HersYtxH4hF2O7yAs7l3INpP3Tk2iUDKj8xTAPmdgHRHaTxCx5ZT+iXHoMzFmeyIGt96uyG/7tuk&#10;JBo78sxKKEBJYA57TOjrfar6/UmufwEAAP//AwBQSwMEFAAGAAgAAAAhAMK2IYbfAAAADAEAAA8A&#10;AABkcnMvZG93bnJldi54bWxMj81ugzAQhO+V+g7WVuotMSQKaigmivoj9dBLU3p38AajYBvhTSBv&#10;3+XU3nZ2R7PfFLvJdeKKQ2yDV5AuExDo62Ba3yiovt8XTyAiaW90FzwquGGEXXl/V+jchNF/4fVA&#10;jeAQH3OtwBL1uZSxtuh0XIYePd9OYXCaWA6NNIMeOdx1cpUkmXS69fzB6h5fLNbnw8UpIDL79Fa9&#10;ufjxM32+jjapN7pS6vFh2j+DIJzozwwzPqNDyUzHcPEmio71KmN0UrDYZmsQsyNdb3l1nKdNCrIs&#10;5P8S5S8AAAD//wMAUEsBAi0AFAAGAAgAAAAhALaDOJL+AAAA4QEAABMAAAAAAAAAAAAAAAAAAAAA&#10;AFtDb250ZW50X1R5cGVzXS54bWxQSwECLQAUAAYACAAAACEAOP0h/9YAAACUAQAACwAAAAAAAAAA&#10;AAAAAAAvAQAAX3JlbHMvLnJlbHNQSwECLQAUAAYACAAAACEA+7u+5v4BAADaAwAADgAAAAAAAAAA&#10;AAAAAAAuAgAAZHJzL2Uyb0RvYy54bWxQSwECLQAUAAYACAAAACEAwrYhht8AAAAMAQAADwAAAAAA&#10;AAAAAAAAAABYBAAAZHJzL2Rvd25yZXYueG1sUEsFBgAAAAAEAAQA8wAAAGQFAAAAAA==&#10;" filled="f" stroked="f">
                <o:lock v:ext="edit" shapetype="t"/>
                <v:textbox style="mso-fit-shape-to-text:t">
                  <w:txbxContent>
                    <w:p w14:paraId="0F161267" w14:textId="77777777" w:rsidR="00CE4705" w:rsidRPr="00E96BF5" w:rsidRDefault="00CE4705" w:rsidP="00CE470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ahoma" w:hAnsi="Tahoma" w:cs="Tahoma"/>
                        </w:rPr>
                      </w:pPr>
                      <w:r w:rsidRPr="00E96BF5">
                        <w:rPr>
                          <w:rFonts w:ascii="Tahoma" w:hAnsi="Tahoma" w:cs="Tahoma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14:paraId="5CCCBDAD" w14:textId="77777777" w:rsidR="00CE4705" w:rsidRPr="00E96BF5" w:rsidRDefault="00CE4705" w:rsidP="00CE470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ahoma" w:hAnsi="Tahoma" w:cs="Tahoma"/>
                        </w:rPr>
                      </w:pPr>
                      <w:r w:rsidRPr="00E96BF5">
                        <w:rPr>
                          <w:rFonts w:ascii="Tahoma" w:hAnsi="Tahoma" w:cs="Tahoma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from Home</w:t>
                      </w:r>
                    </w:p>
                  </w:txbxContent>
                </v:textbox>
              </v:shape>
            </w:pict>
          </mc:Fallback>
        </mc:AlternateContent>
      </w:r>
      <w:r w:rsidR="00E96BF5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96D2A20" wp14:editId="63AE5E38">
            <wp:simplePos x="0" y="0"/>
            <wp:positionH relativeFrom="column">
              <wp:posOffset>97155</wp:posOffset>
            </wp:positionH>
            <wp:positionV relativeFrom="paragraph">
              <wp:posOffset>-95250</wp:posOffset>
            </wp:positionV>
            <wp:extent cx="1026160" cy="1016635"/>
            <wp:effectExtent l="0" t="0" r="254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841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6E04BF4" wp14:editId="2DCBD23F">
            <wp:simplePos x="0" y="0"/>
            <wp:positionH relativeFrom="column">
              <wp:posOffset>-764274</wp:posOffset>
            </wp:positionH>
            <wp:positionV relativeFrom="paragraph">
              <wp:posOffset>-818865</wp:posOffset>
            </wp:positionV>
            <wp:extent cx="1353404" cy="928048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511" cy="930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04B62" w14:textId="77777777" w:rsidR="003A21E3" w:rsidRDefault="003A21E3"/>
    <w:p w14:paraId="5558E4FD" w14:textId="6B32CE7B" w:rsidR="00C22125" w:rsidRDefault="00C22125"/>
    <w:tbl>
      <w:tblPr>
        <w:tblStyle w:val="TableGrid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127"/>
        <w:gridCol w:w="3118"/>
        <w:gridCol w:w="3260"/>
        <w:gridCol w:w="2977"/>
      </w:tblGrid>
      <w:tr w:rsidR="00732841" w:rsidRPr="00F249AE" w14:paraId="0A35A873" w14:textId="77777777" w:rsidTr="00233F8F">
        <w:trPr>
          <w:trHeight w:val="1018"/>
        </w:trPr>
        <w:tc>
          <w:tcPr>
            <w:tcW w:w="2127" w:type="dxa"/>
          </w:tcPr>
          <w:p w14:paraId="4E559773" w14:textId="77777777" w:rsidR="00B20CB3" w:rsidRDefault="00B20CB3">
            <w:pPr>
              <w:rPr>
                <w:rFonts w:ascii="Tahoma" w:hAnsi="Tahoma" w:cs="Tahoma"/>
                <w:b/>
                <w:color w:val="0000FF"/>
              </w:rPr>
            </w:pPr>
            <w:r w:rsidRPr="00F249AE">
              <w:rPr>
                <w:rFonts w:ascii="Tahoma" w:hAnsi="Tahoma" w:cs="Tahoma"/>
                <w:b/>
                <w:color w:val="0000FF"/>
              </w:rPr>
              <w:t>Year:</w:t>
            </w:r>
            <w:r w:rsidR="00C22125" w:rsidRPr="00F249AE">
              <w:rPr>
                <w:rFonts w:ascii="Tahoma" w:hAnsi="Tahoma" w:cs="Tahoma"/>
                <w:b/>
                <w:color w:val="0000FF"/>
              </w:rPr>
              <w:t xml:space="preserve"> Reception</w:t>
            </w:r>
          </w:p>
          <w:p w14:paraId="449FF2F0" w14:textId="77777777" w:rsidR="00F249AE" w:rsidRPr="000B4548" w:rsidRDefault="00F249AE">
            <w:pPr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</w:p>
          <w:p w14:paraId="4737CB10" w14:textId="63745AC7" w:rsidR="00B20CB3" w:rsidRPr="00F249AE" w:rsidRDefault="00B20CB3">
            <w:pPr>
              <w:rPr>
                <w:rFonts w:ascii="Tahoma" w:hAnsi="Tahoma" w:cs="Tahoma"/>
                <w:sz w:val="32"/>
              </w:rPr>
            </w:pPr>
            <w:proofErr w:type="spellStart"/>
            <w:r w:rsidRPr="00F249AE">
              <w:rPr>
                <w:rFonts w:ascii="Tahoma" w:hAnsi="Tahoma" w:cs="Tahoma"/>
                <w:b/>
                <w:color w:val="0000FF"/>
              </w:rPr>
              <w:t>Wk</w:t>
            </w:r>
            <w:proofErr w:type="spellEnd"/>
            <w:r w:rsidRPr="00F249AE">
              <w:rPr>
                <w:rFonts w:ascii="Tahoma" w:hAnsi="Tahoma" w:cs="Tahoma"/>
                <w:b/>
                <w:color w:val="0000FF"/>
              </w:rPr>
              <w:t xml:space="preserve"> beg:</w:t>
            </w:r>
            <w:r w:rsidR="00F249AE" w:rsidRPr="00F249AE">
              <w:rPr>
                <w:rFonts w:ascii="Tahoma" w:hAnsi="Tahoma" w:cs="Tahoma"/>
                <w:b/>
                <w:color w:val="0000FF"/>
              </w:rPr>
              <w:t xml:space="preserve"> </w:t>
            </w:r>
            <w:r w:rsidR="00D2716B">
              <w:rPr>
                <w:rFonts w:ascii="Tahoma" w:hAnsi="Tahoma" w:cs="Tahoma"/>
                <w:b/>
                <w:color w:val="0000FF"/>
              </w:rPr>
              <w:t>25</w:t>
            </w:r>
            <w:r w:rsidR="0054123A">
              <w:rPr>
                <w:rFonts w:ascii="Tahoma" w:hAnsi="Tahoma" w:cs="Tahoma"/>
                <w:b/>
                <w:color w:val="0000FF"/>
              </w:rPr>
              <w:t>/01</w:t>
            </w:r>
            <w:r w:rsidR="00C22125" w:rsidRPr="00F249AE">
              <w:rPr>
                <w:rFonts w:ascii="Tahoma" w:hAnsi="Tahoma" w:cs="Tahoma"/>
                <w:b/>
                <w:color w:val="0000FF"/>
              </w:rPr>
              <w:t>/20</w:t>
            </w:r>
            <w:r w:rsidR="0054123A">
              <w:rPr>
                <w:rFonts w:ascii="Tahoma" w:hAnsi="Tahoma" w:cs="Tahoma"/>
                <w:b/>
                <w:color w:val="0000FF"/>
              </w:rPr>
              <w:t>21</w:t>
            </w:r>
          </w:p>
        </w:tc>
        <w:tc>
          <w:tcPr>
            <w:tcW w:w="1984" w:type="dxa"/>
          </w:tcPr>
          <w:p w14:paraId="4275F18A" w14:textId="77777777" w:rsidR="00B20CB3" w:rsidRPr="00F249AE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>Lesson One</w:t>
            </w:r>
          </w:p>
        </w:tc>
        <w:tc>
          <w:tcPr>
            <w:tcW w:w="2127" w:type="dxa"/>
          </w:tcPr>
          <w:p w14:paraId="721AE1C8" w14:textId="77777777" w:rsidR="00E96BF5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 xml:space="preserve">Lesson </w:t>
            </w:r>
          </w:p>
          <w:p w14:paraId="41C014F9" w14:textId="0C549F62" w:rsidR="00B20CB3" w:rsidRPr="00F249AE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>Two</w:t>
            </w:r>
          </w:p>
        </w:tc>
        <w:tc>
          <w:tcPr>
            <w:tcW w:w="3118" w:type="dxa"/>
          </w:tcPr>
          <w:p w14:paraId="25733178" w14:textId="77777777" w:rsidR="00E96BF5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 xml:space="preserve">Lesson </w:t>
            </w:r>
          </w:p>
          <w:p w14:paraId="00F16622" w14:textId="4F3D8B48" w:rsidR="00B20CB3" w:rsidRPr="00F249AE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>Three</w:t>
            </w:r>
          </w:p>
        </w:tc>
        <w:tc>
          <w:tcPr>
            <w:tcW w:w="3260" w:type="dxa"/>
          </w:tcPr>
          <w:p w14:paraId="071515F6" w14:textId="77777777" w:rsidR="00E96BF5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 xml:space="preserve">Lesson </w:t>
            </w:r>
          </w:p>
          <w:p w14:paraId="47E7D961" w14:textId="4EF838D0" w:rsidR="00B20CB3" w:rsidRPr="00F249AE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>Four</w:t>
            </w:r>
          </w:p>
        </w:tc>
        <w:tc>
          <w:tcPr>
            <w:tcW w:w="2977" w:type="dxa"/>
          </w:tcPr>
          <w:p w14:paraId="23A8511E" w14:textId="77777777" w:rsidR="00E96BF5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 xml:space="preserve">Lesson </w:t>
            </w:r>
          </w:p>
          <w:p w14:paraId="248B2C77" w14:textId="0B3C9F4E" w:rsidR="00B20CB3" w:rsidRPr="00F249AE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>Five</w:t>
            </w:r>
          </w:p>
        </w:tc>
      </w:tr>
      <w:tr w:rsidR="008A4385" w:rsidRPr="00F249AE" w14:paraId="1B031972" w14:textId="77777777" w:rsidTr="00233F8F">
        <w:trPr>
          <w:trHeight w:val="554"/>
        </w:trPr>
        <w:tc>
          <w:tcPr>
            <w:tcW w:w="2127" w:type="dxa"/>
          </w:tcPr>
          <w:p w14:paraId="3EA79E96" w14:textId="44CEAB9C" w:rsidR="008A4385" w:rsidRPr="00F249AE" w:rsidRDefault="008A4385" w:rsidP="008A4385">
            <w:pPr>
              <w:rPr>
                <w:rFonts w:ascii="Tahoma" w:hAnsi="Tahoma" w:cs="Tahoma"/>
                <w:b/>
                <w:color w:val="0000FF"/>
              </w:rPr>
            </w:pPr>
            <w:r w:rsidRPr="00233F8F">
              <w:rPr>
                <w:rFonts w:ascii="Tahoma" w:hAnsi="Tahoma" w:cs="Tahoma"/>
                <w:b/>
                <w:color w:val="000000" w:themeColor="text1"/>
                <w:sz w:val="14"/>
              </w:rPr>
              <w:t>Collective Worship</w:t>
            </w:r>
            <w:r w:rsidR="00233F8F" w:rsidRPr="00233F8F">
              <w:rPr>
                <w:rFonts w:ascii="Tahoma" w:hAnsi="Tahoma" w:cs="Tahoma"/>
                <w:b/>
                <w:color w:val="000000" w:themeColor="text1"/>
                <w:sz w:val="14"/>
              </w:rPr>
              <w:t>/Family Mental Health and Well-being</w:t>
            </w:r>
          </w:p>
        </w:tc>
        <w:tc>
          <w:tcPr>
            <w:tcW w:w="13466" w:type="dxa"/>
            <w:gridSpan w:val="5"/>
          </w:tcPr>
          <w:p w14:paraId="5771D394" w14:textId="50743484" w:rsidR="008A4385" w:rsidRPr="00233F8F" w:rsidRDefault="008A4385" w:rsidP="008A438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233F8F">
              <w:rPr>
                <w:rFonts w:ascii="Tahoma" w:hAnsi="Tahoma" w:cs="Tahoma"/>
                <w:sz w:val="18"/>
                <w:szCs w:val="20"/>
              </w:rPr>
              <w:t>Choose a time to watch Mrs Padbury’s Collective Worship on Perseverance</w:t>
            </w:r>
            <w:r w:rsidR="00233F8F" w:rsidRPr="00233F8F">
              <w:rPr>
                <w:rFonts w:ascii="Tahoma" w:hAnsi="Tahoma" w:cs="Tahoma"/>
                <w:sz w:val="18"/>
                <w:szCs w:val="20"/>
              </w:rPr>
              <w:t>/Mental Health and Well-being activity</w:t>
            </w:r>
            <w:r w:rsidRPr="00233F8F">
              <w:rPr>
                <w:rFonts w:ascii="Tahoma" w:hAnsi="Tahoma" w:cs="Tahoma"/>
                <w:sz w:val="18"/>
                <w:szCs w:val="20"/>
              </w:rPr>
              <w:t xml:space="preserve"> shared on your child’s Google Classroom.</w:t>
            </w:r>
          </w:p>
          <w:p w14:paraId="479A4727" w14:textId="77777777" w:rsidR="00233F8F" w:rsidRDefault="00233F8F" w:rsidP="00233F8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F90A0C" w14:textId="317DB4E9" w:rsidR="00233F8F" w:rsidRPr="008A4385" w:rsidRDefault="00233F8F" w:rsidP="008A4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2841" w:rsidRPr="00DB5CDB" w14:paraId="35C58B79" w14:textId="77777777" w:rsidTr="00233F8F">
        <w:trPr>
          <w:trHeight w:val="558"/>
        </w:trPr>
        <w:tc>
          <w:tcPr>
            <w:tcW w:w="2127" w:type="dxa"/>
          </w:tcPr>
          <w:p w14:paraId="478C07BD" w14:textId="22751E69" w:rsidR="00B20CB3" w:rsidRPr="00DB5CDB" w:rsidRDefault="00B20CB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B5CDB">
              <w:rPr>
                <w:rFonts w:ascii="Tahoma" w:hAnsi="Tahoma" w:cs="Tahoma"/>
                <w:b/>
                <w:sz w:val="20"/>
                <w:szCs w:val="20"/>
              </w:rPr>
              <w:t>Monday</w:t>
            </w:r>
            <w:r w:rsidR="00FE343C">
              <w:rPr>
                <w:rFonts w:ascii="Tahoma" w:hAnsi="Tahoma" w:cs="Tahoma"/>
                <w:b/>
                <w:sz w:val="20"/>
                <w:szCs w:val="20"/>
              </w:rPr>
              <w:t xml:space="preserve"> 25</w:t>
            </w:r>
            <w:r w:rsidR="00AC03D0" w:rsidRPr="008A4385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th</w:t>
            </w:r>
            <w:r w:rsidR="008A4385">
              <w:rPr>
                <w:rFonts w:ascii="Tahoma" w:hAnsi="Tahoma" w:cs="Tahoma"/>
                <w:b/>
                <w:sz w:val="20"/>
                <w:szCs w:val="20"/>
              </w:rPr>
              <w:t xml:space="preserve"> January</w:t>
            </w:r>
          </w:p>
        </w:tc>
        <w:tc>
          <w:tcPr>
            <w:tcW w:w="1984" w:type="dxa"/>
          </w:tcPr>
          <w:p w14:paraId="6211ADD5" w14:textId="65AC8BAE" w:rsidR="00B20CB3" w:rsidRPr="00DB5CDB" w:rsidRDefault="00233F8F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Practic</w:t>
            </w:r>
            <w:r w:rsidR="00C22125" w:rsidRPr="00DB5CDB">
              <w:rPr>
                <w:rFonts w:ascii="Tahoma" w:hAnsi="Tahoma" w:cs="Tahoma"/>
                <w:b/>
                <w:sz w:val="20"/>
                <w:szCs w:val="20"/>
                <w:u w:val="single"/>
              </w:rPr>
              <w:t>e</w:t>
            </w:r>
          </w:p>
          <w:p w14:paraId="1EFB0A09" w14:textId="77777777" w:rsidR="002C1D09" w:rsidRPr="002C1D09" w:rsidRDefault="002C1D09" w:rsidP="002C1D09">
            <w:pPr>
              <w:rPr>
                <w:rFonts w:ascii="Tahoma" w:hAnsi="Tahoma" w:cs="Tahoma"/>
                <w:sz w:val="20"/>
                <w:szCs w:val="20"/>
              </w:rPr>
            </w:pPr>
            <w:r w:rsidRPr="002C1D09">
              <w:rPr>
                <w:rFonts w:ascii="Tahoma" w:hAnsi="Tahoma" w:cs="Tahoma"/>
                <w:sz w:val="20"/>
                <w:szCs w:val="20"/>
              </w:rPr>
              <w:t>Practice writing your name on your name card. You will find this in your child’s home learning pack.</w:t>
            </w:r>
          </w:p>
          <w:p w14:paraId="1FBCC2E7" w14:textId="77777777" w:rsidR="002C1D09" w:rsidRPr="002C1D09" w:rsidRDefault="002C1D09" w:rsidP="002C1D0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78DE446" w14:textId="77777777" w:rsidR="002C1D09" w:rsidRPr="002C1D09" w:rsidRDefault="002C1D09" w:rsidP="002C1D09">
            <w:pPr>
              <w:rPr>
                <w:rFonts w:ascii="Tahoma" w:hAnsi="Tahoma" w:cs="Tahoma"/>
                <w:sz w:val="20"/>
                <w:szCs w:val="20"/>
              </w:rPr>
            </w:pPr>
            <w:r w:rsidRPr="002C1D09">
              <w:rPr>
                <w:rFonts w:ascii="Tahoma" w:hAnsi="Tahoma" w:cs="Tahoma"/>
                <w:sz w:val="20"/>
                <w:szCs w:val="20"/>
              </w:rPr>
              <w:t>Please encourage correct pencil hold – ‘nip, flip and grip’ and letter formation.</w:t>
            </w:r>
          </w:p>
          <w:p w14:paraId="097B086E" w14:textId="77777777" w:rsidR="002C1D09" w:rsidRPr="002C1D09" w:rsidRDefault="002C1D09" w:rsidP="002C1D0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B46ABDB" w14:textId="4FFF23E0" w:rsidR="00C22125" w:rsidRPr="00DB5CDB" w:rsidRDefault="002C1D09" w:rsidP="002C1D09">
            <w:pPr>
              <w:rPr>
                <w:rFonts w:ascii="Tahoma" w:hAnsi="Tahoma" w:cs="Tahoma"/>
                <w:sz w:val="20"/>
                <w:szCs w:val="20"/>
              </w:rPr>
            </w:pPr>
            <w:r w:rsidRPr="002C1D09">
              <w:rPr>
                <w:rFonts w:ascii="Tahoma" w:hAnsi="Tahoma" w:cs="Tahoma"/>
                <w:sz w:val="20"/>
                <w:szCs w:val="20"/>
              </w:rPr>
              <w:t>Please make sure your child can form all the letters correctly in their name.</w:t>
            </w:r>
            <w:bookmarkStart w:id="0" w:name="_GoBack"/>
            <w:bookmarkEnd w:id="0"/>
          </w:p>
        </w:tc>
        <w:tc>
          <w:tcPr>
            <w:tcW w:w="2127" w:type="dxa"/>
          </w:tcPr>
          <w:p w14:paraId="413BC47B" w14:textId="77777777" w:rsidR="00B20CB3" w:rsidRPr="00DB5CDB" w:rsidRDefault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DB5CDB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14:paraId="2CED66F2" w14:textId="77777777" w:rsidR="00421D4D" w:rsidRPr="00DB5CDB" w:rsidRDefault="00421D4D" w:rsidP="00D50E1C">
            <w:pPr>
              <w:rPr>
                <w:rFonts w:ascii="Tahoma" w:hAnsi="Tahoma" w:cs="Tahoma"/>
                <w:sz w:val="20"/>
                <w:szCs w:val="20"/>
              </w:rPr>
            </w:pPr>
            <w:r w:rsidRPr="00DB5CDB">
              <w:rPr>
                <w:rFonts w:ascii="Tahoma" w:hAnsi="Tahoma" w:cs="Tahoma"/>
                <w:sz w:val="20"/>
                <w:szCs w:val="20"/>
              </w:rPr>
              <w:t xml:space="preserve">Log onto Bug Club and pick a book to share. Ask your child to tell you what happened at the beginning, middle and end of the story. </w:t>
            </w:r>
          </w:p>
          <w:p w14:paraId="2A931799" w14:textId="52545E85" w:rsidR="00421D4D" w:rsidRPr="00DB5CDB" w:rsidRDefault="006A7641" w:rsidP="00D50E1C">
            <w:pPr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="00AC03D0" w:rsidRPr="00DB5CD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https://www.activelearnprimary.co.uk/login?c=0</w:t>
              </w:r>
            </w:hyperlink>
          </w:p>
          <w:p w14:paraId="51963953" w14:textId="77777777" w:rsidR="00AC03D0" w:rsidRPr="00DB5CDB" w:rsidRDefault="00AC03D0" w:rsidP="00D50E1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7FD1F92" w14:textId="77777777" w:rsidR="00421D4D" w:rsidRPr="00DB5CDB" w:rsidRDefault="00421D4D" w:rsidP="00D50E1C">
            <w:pPr>
              <w:rPr>
                <w:rFonts w:ascii="Tahoma" w:hAnsi="Tahoma" w:cs="Tahoma"/>
                <w:sz w:val="20"/>
                <w:szCs w:val="20"/>
              </w:rPr>
            </w:pPr>
            <w:r w:rsidRPr="00DB5CDB">
              <w:rPr>
                <w:rFonts w:ascii="Tahoma" w:hAnsi="Tahoma" w:cs="Tahoma"/>
                <w:sz w:val="20"/>
                <w:szCs w:val="20"/>
              </w:rPr>
              <w:t>Log in details are at the front of your child’s reading record.</w:t>
            </w:r>
          </w:p>
          <w:p w14:paraId="74B11FD1" w14:textId="77777777" w:rsidR="00421D4D" w:rsidRPr="00DB5CDB" w:rsidRDefault="00421D4D" w:rsidP="00D50E1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A1E97D3" w14:textId="77777777" w:rsidR="00D37AF9" w:rsidRPr="00DB5CDB" w:rsidRDefault="00421D4D" w:rsidP="00D50E1C">
            <w:pPr>
              <w:rPr>
                <w:rFonts w:ascii="Tahoma" w:hAnsi="Tahoma" w:cs="Tahoma"/>
                <w:sz w:val="20"/>
                <w:szCs w:val="20"/>
              </w:rPr>
            </w:pPr>
            <w:r w:rsidRPr="00DB5CDB">
              <w:rPr>
                <w:rFonts w:ascii="Tahoma" w:hAnsi="Tahoma" w:cs="Tahoma"/>
                <w:sz w:val="20"/>
                <w:szCs w:val="20"/>
              </w:rPr>
              <w:t>Then practise reading some of the sound button words in their home learning pack.</w:t>
            </w:r>
          </w:p>
          <w:p w14:paraId="087C9E70" w14:textId="2FB817AD" w:rsidR="0054123A" w:rsidRPr="00DB5CDB" w:rsidRDefault="00D37AF9" w:rsidP="00AC03D0">
            <w:pPr>
              <w:rPr>
                <w:rFonts w:ascii="Tahoma" w:hAnsi="Tahoma" w:cs="Tahoma"/>
                <w:sz w:val="20"/>
                <w:szCs w:val="20"/>
              </w:rPr>
            </w:pPr>
            <w:r w:rsidRPr="00DB5CDB">
              <w:rPr>
                <w:rFonts w:ascii="Tahoma" w:hAnsi="Tahoma" w:cs="Tahoma"/>
                <w:sz w:val="20"/>
                <w:szCs w:val="20"/>
              </w:rPr>
              <w:t>e.g. s-a-t   sat</w:t>
            </w:r>
          </w:p>
        </w:tc>
        <w:tc>
          <w:tcPr>
            <w:tcW w:w="3118" w:type="dxa"/>
          </w:tcPr>
          <w:p w14:paraId="2FD6EF21" w14:textId="77777777" w:rsidR="00B20CB3" w:rsidRPr="00DB5CDB" w:rsidRDefault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DB5CDB">
              <w:rPr>
                <w:rFonts w:ascii="Tahoma" w:hAnsi="Tahoma" w:cs="Tahoma"/>
                <w:b/>
                <w:sz w:val="20"/>
                <w:szCs w:val="20"/>
                <w:u w:val="single"/>
              </w:rPr>
              <w:t>Maths</w:t>
            </w:r>
          </w:p>
          <w:p w14:paraId="5539F3B2" w14:textId="77777777" w:rsidR="00FE343C" w:rsidRDefault="00FE343C" w:rsidP="00FE343C">
            <w:pPr>
              <w:pStyle w:val="NormalWeb"/>
              <w:spacing w:before="0" w:beforeAutospacing="0" w:after="150" w:afterAutospacing="0"/>
              <w:rPr>
                <w:rFonts w:ascii="Tahoma" w:hAnsi="Tahoma" w:cs="Tahoma"/>
                <w:sz w:val="20"/>
                <w:szCs w:val="20"/>
              </w:rPr>
            </w:pPr>
            <w:r w:rsidRPr="00FE3C0B">
              <w:rPr>
                <w:rFonts w:ascii="Tahoma" w:hAnsi="Tahoma" w:cs="Tahoma"/>
                <w:sz w:val="20"/>
                <w:szCs w:val="20"/>
              </w:rPr>
              <w:t>Join in with this </w:t>
            </w:r>
            <w:hyperlink r:id="rId10" w:tgtFrame="_blank" w:history="1">
              <w:r w:rsidRPr="00FE3C0B">
                <w:rPr>
                  <w:rStyle w:val="Hyperlink"/>
                  <w:rFonts w:ascii="Tahoma" w:hAnsi="Tahoma" w:cs="Tahoma"/>
                  <w:color w:val="009AD9"/>
                  <w:sz w:val="20"/>
                  <w:szCs w:val="20"/>
                </w:rPr>
                <w:t>animated version of </w:t>
              </w:r>
              <w:r w:rsidRPr="00FE3C0B">
                <w:rPr>
                  <w:rStyle w:val="Hyperlink"/>
                  <w:rFonts w:ascii="Tahoma" w:hAnsi="Tahoma" w:cs="Tahoma"/>
                  <w:iCs/>
                  <w:color w:val="009AD9"/>
                  <w:sz w:val="20"/>
                  <w:szCs w:val="20"/>
                </w:rPr>
                <w:t>One, two, buckle my shoe</w:t>
              </w:r>
            </w:hyperlink>
            <w:r w:rsidRPr="00FE3C0B">
              <w:rPr>
                <w:rFonts w:ascii="Tahoma" w:hAnsi="Tahoma" w:cs="Tahoma"/>
                <w:sz w:val="20"/>
                <w:szCs w:val="20"/>
              </w:rPr>
              <w:t xml:space="preserve"> from </w:t>
            </w:r>
            <w:hyperlink r:id="rId11" w:history="1">
              <w:r w:rsidRPr="00D143E5">
                <w:rPr>
                  <w:rStyle w:val="Hyperlink"/>
                  <w:rFonts w:ascii="Tahoma" w:hAnsi="Tahoma" w:cs="Tahoma"/>
                  <w:sz w:val="20"/>
                  <w:szCs w:val="20"/>
                </w:rPr>
                <w:t>www.bbc.co.uk</w:t>
              </w:r>
            </w:hyperlink>
            <w:r w:rsidRPr="00FE3C0B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2B46C530" w14:textId="77777777" w:rsidR="00FE343C" w:rsidRDefault="00FE343C" w:rsidP="00FE343C">
            <w:pPr>
              <w:spacing w:after="6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Make a number track using the number cards in your home learning pack.</w:t>
            </w:r>
          </w:p>
          <w:p w14:paraId="55078DE4" w14:textId="77777777" w:rsidR="00FE343C" w:rsidRPr="00FE3C0B" w:rsidRDefault="00FE343C" w:rsidP="00FE343C">
            <w:pPr>
              <w:spacing w:after="60"/>
              <w:rPr>
                <w:rFonts w:ascii="Tahoma" w:hAnsi="Tahoma" w:cs="Tahoma"/>
                <w:iCs/>
                <w:sz w:val="20"/>
                <w:szCs w:val="20"/>
              </w:rPr>
            </w:pPr>
            <w:r w:rsidRPr="00FE3C0B">
              <w:rPr>
                <w:rFonts w:ascii="Tahoma" w:hAnsi="Tahoma" w:cs="Tahoma"/>
                <w:iCs/>
                <w:sz w:val="20"/>
                <w:szCs w:val="20"/>
              </w:rPr>
              <w:t xml:space="preserve">Point to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number </w:t>
            </w:r>
            <w:r w:rsidRPr="00FE3C0B">
              <w:rPr>
                <w:rFonts w:ascii="Tahoma" w:hAnsi="Tahoma" w:cs="Tahoma"/>
                <w:iCs/>
                <w:sz w:val="20"/>
                <w:szCs w:val="20"/>
              </w:rPr>
              <w:t xml:space="preserve">1, whispering the number, point to 2, shouting the number. Continue pointing to each number, whispering odd numbers, and shouting even numbers. </w:t>
            </w:r>
          </w:p>
          <w:p w14:paraId="1DDB3A4C" w14:textId="77777777" w:rsidR="00FE343C" w:rsidRPr="00FE3C0B" w:rsidRDefault="00FE343C" w:rsidP="00FE343C">
            <w:pPr>
              <w:spacing w:after="60"/>
              <w:ind w:left="3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Ask your child to</w:t>
            </w:r>
            <w:r w:rsidRPr="00FE3C0B">
              <w:rPr>
                <w:rFonts w:ascii="Tahoma" w:hAnsi="Tahoma" w:cs="Tahoma"/>
                <w:iCs/>
                <w:sz w:val="20"/>
                <w:szCs w:val="20"/>
              </w:rPr>
              <w:t xml:space="preserve"> join in when they spot the pattern. </w:t>
            </w:r>
          </w:p>
          <w:p w14:paraId="7E58409C" w14:textId="77777777" w:rsidR="00FE343C" w:rsidRPr="00FE3C0B" w:rsidRDefault="00FE343C" w:rsidP="00FE343C">
            <w:pPr>
              <w:spacing w:after="60"/>
              <w:ind w:left="3"/>
              <w:rPr>
                <w:rFonts w:ascii="Tahoma" w:hAnsi="Tahoma" w:cs="Tahoma"/>
                <w:iCs/>
                <w:sz w:val="20"/>
                <w:szCs w:val="20"/>
              </w:rPr>
            </w:pPr>
            <w:r w:rsidRPr="00FE3C0B">
              <w:rPr>
                <w:rFonts w:ascii="Tahoma" w:hAnsi="Tahoma" w:cs="Tahoma"/>
                <w:iCs/>
                <w:sz w:val="20"/>
                <w:szCs w:val="20"/>
              </w:rPr>
              <w:t>Say that we call the</w:t>
            </w:r>
            <w:r w:rsidRPr="00FE3C0B">
              <w:rPr>
                <w:rFonts w:cstheme="minorHAnsi"/>
                <w:iCs/>
              </w:rPr>
              <w:t xml:space="preserve"> whispered numbers </w:t>
            </w:r>
            <w:r w:rsidRPr="00FE3C0B">
              <w:rPr>
                <w:rFonts w:cstheme="minorHAnsi"/>
                <w:iCs/>
                <w:u w:val="single"/>
              </w:rPr>
              <w:t xml:space="preserve">odd </w:t>
            </w:r>
            <w:r w:rsidRPr="00FE3C0B">
              <w:rPr>
                <w:rFonts w:ascii="Tahoma" w:hAnsi="Tahoma" w:cs="Tahoma"/>
                <w:iCs/>
                <w:sz w:val="20"/>
                <w:szCs w:val="20"/>
              </w:rPr>
              <w:t xml:space="preserve">numbers and the shouted numbers </w:t>
            </w:r>
            <w:r w:rsidRPr="00FE3C0B">
              <w:rPr>
                <w:rFonts w:ascii="Tahoma" w:hAnsi="Tahoma" w:cs="Tahoma"/>
                <w:iCs/>
                <w:sz w:val="20"/>
                <w:szCs w:val="20"/>
                <w:u w:val="single"/>
              </w:rPr>
              <w:t>even</w:t>
            </w:r>
            <w:r w:rsidRPr="00FE3C0B">
              <w:rPr>
                <w:rFonts w:ascii="Tahoma" w:hAnsi="Tahoma" w:cs="Tahoma"/>
                <w:iCs/>
                <w:sz w:val="20"/>
                <w:szCs w:val="20"/>
              </w:rPr>
              <w:t xml:space="preserve"> numbers. </w:t>
            </w:r>
          </w:p>
          <w:p w14:paraId="14AC1079" w14:textId="77777777" w:rsidR="00FE343C" w:rsidRPr="00FE3C0B" w:rsidRDefault="00FE343C" w:rsidP="00FE343C">
            <w:pPr>
              <w:spacing w:after="60"/>
              <w:ind w:left="3"/>
              <w:rPr>
                <w:rFonts w:ascii="Tahoma" w:hAnsi="Tahoma" w:cs="Tahoma"/>
                <w:iCs/>
                <w:sz w:val="20"/>
                <w:szCs w:val="20"/>
              </w:rPr>
            </w:pPr>
            <w:r w:rsidRPr="00FE3C0B">
              <w:rPr>
                <w:rFonts w:ascii="Tahoma" w:hAnsi="Tahoma" w:cs="Tahoma"/>
                <w:iCs/>
                <w:sz w:val="20"/>
                <w:szCs w:val="20"/>
              </w:rPr>
              <w:t>Count in 2s together, missing out the odd numbers, point to the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Pr="00FE3C0B">
              <w:rPr>
                <w:rFonts w:ascii="Tahoma" w:hAnsi="Tahoma" w:cs="Tahoma"/>
                <w:iCs/>
                <w:sz w:val="20"/>
                <w:szCs w:val="20"/>
              </w:rPr>
              <w:t>even numbers as you do so. Repea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t.</w:t>
            </w:r>
          </w:p>
          <w:p w14:paraId="2800B685" w14:textId="77777777" w:rsidR="00FE343C" w:rsidRPr="00FE3C0B" w:rsidRDefault="00FE343C" w:rsidP="00FE343C">
            <w:pPr>
              <w:spacing w:after="60"/>
              <w:ind w:left="3"/>
              <w:rPr>
                <w:rFonts w:ascii="Tahoma" w:hAnsi="Tahoma" w:cs="Tahoma"/>
                <w:sz w:val="20"/>
                <w:szCs w:val="20"/>
              </w:rPr>
            </w:pPr>
            <w:r w:rsidRPr="00FE3C0B">
              <w:rPr>
                <w:rFonts w:ascii="Tahoma" w:hAnsi="Tahoma" w:cs="Tahoma"/>
                <w:sz w:val="20"/>
                <w:szCs w:val="20"/>
              </w:rPr>
              <w:t xml:space="preserve">Tell them we call this clever </w:t>
            </w:r>
            <w:r w:rsidRPr="00FE3C0B">
              <w:rPr>
                <w:rFonts w:ascii="Tahoma" w:hAnsi="Tahoma" w:cs="Tahoma"/>
                <w:sz w:val="20"/>
                <w:szCs w:val="20"/>
              </w:rPr>
              <w:lastRenderedPageBreak/>
              <w:t>counting!</w:t>
            </w:r>
          </w:p>
          <w:p w14:paraId="1EF38C8D" w14:textId="7234C7D1" w:rsidR="00AC4DD2" w:rsidRPr="00AC4DD2" w:rsidRDefault="00FE343C" w:rsidP="00701C8A">
            <w:pPr>
              <w:spacing w:after="60"/>
              <w:rPr>
                <w:rFonts w:cstheme="minorHAnsi"/>
                <w:iCs/>
              </w:rPr>
            </w:pPr>
            <w:r w:rsidRPr="00FE3C0B">
              <w:rPr>
                <w:rFonts w:ascii="Tahoma" w:hAnsi="Tahoma" w:cs="Tahoma"/>
                <w:iCs/>
                <w:sz w:val="20"/>
                <w:szCs w:val="20"/>
              </w:rPr>
              <w:t>Count in 2s together, missing out the even numbers, point to the odd numbers as you</w:t>
            </w:r>
            <w:r w:rsidR="00701C8A">
              <w:rPr>
                <w:rFonts w:ascii="Tahoma" w:hAnsi="Tahoma" w:cs="Tahoma"/>
                <w:iCs/>
                <w:sz w:val="20"/>
                <w:szCs w:val="20"/>
              </w:rPr>
              <w:t xml:space="preserve"> do so.</w:t>
            </w:r>
          </w:p>
        </w:tc>
        <w:tc>
          <w:tcPr>
            <w:tcW w:w="3260" w:type="dxa"/>
          </w:tcPr>
          <w:p w14:paraId="0063BBDE" w14:textId="77777777" w:rsidR="00A275B5" w:rsidRPr="00DB5CDB" w:rsidRDefault="00A275B5" w:rsidP="00A275B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DB5CDB">
              <w:rPr>
                <w:rFonts w:ascii="Tahoma" w:hAnsi="Tahoma" w:cs="Tahoma"/>
                <w:b/>
                <w:sz w:val="20"/>
                <w:szCs w:val="20"/>
                <w:u w:val="single"/>
              </w:rPr>
              <w:lastRenderedPageBreak/>
              <w:t>Phonics</w:t>
            </w:r>
          </w:p>
          <w:p w14:paraId="065D599D" w14:textId="61C66F5C" w:rsidR="001C6328" w:rsidRPr="00DB5CDB" w:rsidRDefault="001C6328" w:rsidP="001C6328">
            <w:pP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r w:rsidRPr="00DB5CDB"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>Review all letter sounds learnt so far – see flash cards in home learning pack.</w:t>
            </w:r>
            <w:r>
              <w:rPr>
                <w:rFonts w:ascii="Tahoma" w:hAnsi="Tahoma" w:cs="Tahoma"/>
                <w:sz w:val="20"/>
                <w:szCs w:val="20"/>
              </w:rPr>
              <w:t xml:space="preserve"> + j v w x y z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qu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ng</w:t>
            </w:r>
          </w:p>
          <w:p w14:paraId="41171221" w14:textId="77777777" w:rsidR="00294C2D" w:rsidRPr="00DB5CDB" w:rsidRDefault="00294C2D" w:rsidP="00B233C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1F43B0" w14:textId="75939AF9" w:rsidR="00C57970" w:rsidRPr="00DB5CDB" w:rsidRDefault="001C6328" w:rsidP="00C5797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Learn the sound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th</w:t>
            </w:r>
            <w:proofErr w:type="spellEnd"/>
          </w:p>
          <w:p w14:paraId="5D7D674A" w14:textId="77777777" w:rsidR="001C6328" w:rsidRDefault="006A7641" w:rsidP="001C6328">
            <w:pPr>
              <w:rPr>
                <w:rStyle w:val="Hyperlink"/>
                <w:rFonts w:ascii="Tahoma" w:hAnsi="Tahoma" w:cs="Tahoma"/>
                <w:spacing w:val="5"/>
                <w:sz w:val="20"/>
                <w:szCs w:val="20"/>
                <w:shd w:val="clear" w:color="auto" w:fill="FFFFFF"/>
              </w:rPr>
            </w:pPr>
            <w:hyperlink r:id="rId12" w:history="1">
              <w:r w:rsidR="001C6328" w:rsidRPr="006C353F">
                <w:rPr>
                  <w:rStyle w:val="Hyperlink"/>
                  <w:rFonts w:ascii="Tahoma" w:hAnsi="Tahoma" w:cs="Tahoma"/>
                  <w:spacing w:val="5"/>
                  <w:sz w:val="20"/>
                  <w:szCs w:val="20"/>
                  <w:shd w:val="clear" w:color="auto" w:fill="FFFFFF"/>
                </w:rPr>
                <w:t>https://www.youtube.com/watch?v=kLBtb1PFV_g&amp;feature=youtu.be</w:t>
              </w:r>
            </w:hyperlink>
          </w:p>
          <w:p w14:paraId="2EF05A3A" w14:textId="77777777" w:rsidR="001C6328" w:rsidRDefault="001C6328" w:rsidP="001C6328">
            <w:pPr>
              <w:rPr>
                <w:rStyle w:val="Hyperlink"/>
                <w:rFonts w:ascii="Tahoma" w:hAnsi="Tahoma" w:cs="Tahoma"/>
                <w:spacing w:val="5"/>
                <w:sz w:val="20"/>
                <w:szCs w:val="20"/>
                <w:shd w:val="clear" w:color="auto" w:fill="FFFFFF"/>
              </w:rPr>
            </w:pPr>
          </w:p>
          <w:p w14:paraId="55C21C77" w14:textId="77777777" w:rsidR="001C6328" w:rsidRDefault="006A7641" w:rsidP="001C6328">
            <w:pP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hyperlink r:id="rId13" w:history="1">
              <w:r w:rsidR="001C6328" w:rsidRPr="00D143E5">
                <w:rPr>
                  <w:rStyle w:val="Hyperlink"/>
                  <w:rFonts w:ascii="Tahoma" w:hAnsi="Tahoma" w:cs="Tahoma"/>
                  <w:spacing w:val="5"/>
                  <w:sz w:val="20"/>
                  <w:szCs w:val="20"/>
                  <w:shd w:val="clear" w:color="auto" w:fill="FFFFFF"/>
                </w:rPr>
                <w:t>https://www.youtube.com/watch?v=kI4NZz1JbHE</w:t>
              </w:r>
            </w:hyperlink>
          </w:p>
          <w:p w14:paraId="7E88568E" w14:textId="77777777" w:rsidR="00D341B5" w:rsidRPr="00DB5CDB" w:rsidRDefault="00D341B5" w:rsidP="00C579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8ABC5F0" w14:textId="5AAB796D" w:rsidR="00033B66" w:rsidRPr="00DB5CDB" w:rsidRDefault="00421D4D" w:rsidP="00033B66">
            <w:pPr>
              <w:rPr>
                <w:rFonts w:ascii="Tahoma" w:hAnsi="Tahoma" w:cs="Tahoma"/>
                <w:sz w:val="20"/>
                <w:szCs w:val="20"/>
              </w:rPr>
            </w:pPr>
            <w:r w:rsidRPr="00DB5CDB">
              <w:rPr>
                <w:rFonts w:ascii="Tahoma" w:hAnsi="Tahoma" w:cs="Tahoma"/>
                <w:sz w:val="20"/>
                <w:szCs w:val="20"/>
              </w:rPr>
              <w:t xml:space="preserve">Then </w:t>
            </w:r>
            <w:r w:rsidR="00CC5561">
              <w:rPr>
                <w:rFonts w:ascii="Tahoma" w:hAnsi="Tahoma" w:cs="Tahoma"/>
                <w:sz w:val="20"/>
                <w:szCs w:val="20"/>
              </w:rPr>
              <w:t>practic</w:t>
            </w:r>
            <w:r w:rsidR="00E017AE" w:rsidRPr="00DB5CDB">
              <w:rPr>
                <w:rFonts w:ascii="Tahoma" w:hAnsi="Tahoma" w:cs="Tahoma"/>
                <w:sz w:val="20"/>
                <w:szCs w:val="20"/>
              </w:rPr>
              <w:t>e reading these words:</w:t>
            </w:r>
          </w:p>
          <w:p w14:paraId="00D55C7C" w14:textId="6E2408D3" w:rsidR="00033B66" w:rsidRPr="00DB5CDB" w:rsidRDefault="001C6328" w:rsidP="00033B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ship</w:t>
            </w:r>
          </w:p>
          <w:p w14:paraId="1449C1CA" w14:textId="6998DD19" w:rsidR="00033B66" w:rsidRPr="00DB5CDB" w:rsidRDefault="001C6328" w:rsidP="00033B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flash</w:t>
            </w:r>
          </w:p>
          <w:p w14:paraId="6C9C1376" w14:textId="476236FC" w:rsidR="00033B66" w:rsidRPr="00DB5CDB" w:rsidRDefault="001C6328" w:rsidP="00033B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fish</w:t>
            </w:r>
          </w:p>
          <w:p w14:paraId="3AA37A3C" w14:textId="24C64A23" w:rsidR="00033B66" w:rsidRPr="00DB5CDB" w:rsidRDefault="001C6328" w:rsidP="00033B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shell</w:t>
            </w:r>
          </w:p>
          <w:p w14:paraId="2C95224B" w14:textId="0CAA9EB4" w:rsidR="00033B66" w:rsidRPr="00DB5CDB" w:rsidRDefault="001C6328" w:rsidP="00033B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thud</w:t>
            </w:r>
          </w:p>
          <w:p w14:paraId="7051708F" w14:textId="343638A9" w:rsidR="00033B66" w:rsidRDefault="001C6328" w:rsidP="00033B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Beth</w:t>
            </w:r>
          </w:p>
          <w:p w14:paraId="1F2881B7" w14:textId="648B8479" w:rsidR="001C6328" w:rsidRDefault="001C6328" w:rsidP="00033B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Them</w:t>
            </w:r>
          </w:p>
          <w:p w14:paraId="18FE2441" w14:textId="2631AB22" w:rsidR="001C6328" w:rsidRPr="00DB5CDB" w:rsidRDefault="001C6328" w:rsidP="00033B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cloth</w:t>
            </w:r>
          </w:p>
          <w:p w14:paraId="6723DCEA" w14:textId="77777777" w:rsidR="005B5F55" w:rsidRDefault="005B5F55" w:rsidP="00033B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2C4F8E" w14:textId="1A69691F" w:rsidR="00E017AE" w:rsidRPr="00DB5CDB" w:rsidRDefault="00E017AE" w:rsidP="00033B66">
            <w:pPr>
              <w:rPr>
                <w:rFonts w:ascii="Tahoma" w:hAnsi="Tahoma" w:cs="Tahoma"/>
                <w:sz w:val="20"/>
                <w:szCs w:val="20"/>
              </w:rPr>
            </w:pPr>
            <w:r w:rsidRPr="00DB5CDB">
              <w:rPr>
                <w:rFonts w:ascii="Tahoma" w:hAnsi="Tahoma" w:cs="Tahoma"/>
                <w:sz w:val="20"/>
                <w:szCs w:val="20"/>
              </w:rPr>
              <w:t xml:space="preserve">We have learnt all the sounds in </w:t>
            </w:r>
            <w:r w:rsidRPr="00DB5CDB">
              <w:rPr>
                <w:rFonts w:ascii="Tahoma" w:hAnsi="Tahoma" w:cs="Tahoma"/>
                <w:sz w:val="20"/>
                <w:szCs w:val="20"/>
              </w:rPr>
              <w:lastRenderedPageBreak/>
              <w:t xml:space="preserve">these words so see if your </w:t>
            </w:r>
            <w:r w:rsidR="001C6328">
              <w:rPr>
                <w:rFonts w:ascii="Tahoma" w:hAnsi="Tahoma" w:cs="Tahoma"/>
                <w:sz w:val="20"/>
                <w:szCs w:val="20"/>
              </w:rPr>
              <w:t xml:space="preserve">child can sound talk them e.g. </w:t>
            </w:r>
            <w:proofErr w:type="spellStart"/>
            <w:r w:rsidR="001C6328">
              <w:rPr>
                <w:rFonts w:ascii="Tahoma" w:hAnsi="Tahoma" w:cs="Tahoma"/>
                <w:sz w:val="20"/>
                <w:szCs w:val="20"/>
              </w:rPr>
              <w:t>sh</w:t>
            </w:r>
            <w:proofErr w:type="spellEnd"/>
            <w:r w:rsidR="001C6328"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 w:rsidR="001C6328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="001C6328">
              <w:rPr>
                <w:rFonts w:ascii="Tahoma" w:hAnsi="Tahoma" w:cs="Tahoma"/>
                <w:sz w:val="20"/>
                <w:szCs w:val="20"/>
              </w:rPr>
              <w:t>-p  sh</w:t>
            </w:r>
            <w:r w:rsidR="00AC4DD2">
              <w:rPr>
                <w:rFonts w:ascii="Tahoma" w:hAnsi="Tahoma" w:cs="Tahoma"/>
                <w:sz w:val="20"/>
                <w:szCs w:val="20"/>
              </w:rPr>
              <w:t>ip</w:t>
            </w:r>
          </w:p>
          <w:p w14:paraId="14F4E1EA" w14:textId="77777777" w:rsidR="00E017AE" w:rsidRPr="00DB5CDB" w:rsidRDefault="00E017AE" w:rsidP="00033B6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18B93FE" w14:textId="77777777" w:rsidR="00E017AE" w:rsidRPr="00DB5CDB" w:rsidRDefault="00E017AE" w:rsidP="00033B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2B943C7" w14:textId="77777777" w:rsidR="00CE4705" w:rsidRPr="00DB5CDB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DB5CDB">
              <w:rPr>
                <w:rFonts w:ascii="Tahoma" w:hAnsi="Tahoma" w:cs="Tahoma"/>
                <w:b/>
                <w:sz w:val="20"/>
                <w:szCs w:val="20"/>
                <w:u w:val="single"/>
              </w:rPr>
              <w:lastRenderedPageBreak/>
              <w:t>Literacy</w:t>
            </w:r>
          </w:p>
          <w:p w14:paraId="5F1D6744" w14:textId="12256E63" w:rsidR="00687768" w:rsidRDefault="007C7831" w:rsidP="004A77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Listen to another version of Little Red Riding Hood and try to answer the questions in the video with the help of your grown up as you go along.</w:t>
            </w:r>
          </w:p>
          <w:p w14:paraId="147ABB61" w14:textId="77777777" w:rsidR="00687768" w:rsidRDefault="00687768" w:rsidP="004A77F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3732CC3" w14:textId="39B4E64E" w:rsidR="00687768" w:rsidRDefault="006A7641" w:rsidP="004A77FA">
            <w:pPr>
              <w:rPr>
                <w:rFonts w:ascii="Tahoma" w:hAnsi="Tahoma" w:cs="Tahoma"/>
                <w:sz w:val="20"/>
                <w:szCs w:val="20"/>
              </w:rPr>
            </w:pPr>
            <w:hyperlink r:id="rId14" w:history="1">
              <w:r w:rsidR="00E60922" w:rsidRPr="005C4079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https://classroom.thenational.academy/lessons/to-listen-and-join-in-with-a-story-6muk6c?activity=video&amp;step=1</w:t>
              </w:r>
            </w:hyperlink>
          </w:p>
          <w:p w14:paraId="6C5D6C14" w14:textId="77777777" w:rsidR="00E60922" w:rsidRPr="00DB5CDB" w:rsidRDefault="00E60922" w:rsidP="004A77F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D76E895" w14:textId="77777777" w:rsidR="0054123A" w:rsidRPr="00DB5CDB" w:rsidRDefault="0054123A" w:rsidP="0068776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2841" w:rsidRPr="00DB5CDB" w14:paraId="7D7B3583" w14:textId="77777777" w:rsidTr="00976EF9">
        <w:trPr>
          <w:trHeight w:val="274"/>
        </w:trPr>
        <w:tc>
          <w:tcPr>
            <w:tcW w:w="2127" w:type="dxa"/>
          </w:tcPr>
          <w:p w14:paraId="4AB7EE18" w14:textId="2F6BE117" w:rsidR="00B20CB3" w:rsidRPr="00DB5CDB" w:rsidRDefault="00B20CB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B5CD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Tuesday</w:t>
            </w:r>
          </w:p>
          <w:p w14:paraId="768477A5" w14:textId="5B07CB50" w:rsidR="00AC03D0" w:rsidRPr="00DB5CDB" w:rsidRDefault="001C632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26</w:t>
            </w:r>
            <w:r w:rsidR="00AC03D0" w:rsidRPr="008A4385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th</w:t>
            </w:r>
            <w:r w:rsidR="008A4385">
              <w:rPr>
                <w:rFonts w:ascii="Tahoma" w:hAnsi="Tahoma" w:cs="Tahoma"/>
                <w:b/>
                <w:sz w:val="20"/>
                <w:szCs w:val="20"/>
              </w:rPr>
              <w:t xml:space="preserve"> January</w:t>
            </w:r>
          </w:p>
        </w:tc>
        <w:tc>
          <w:tcPr>
            <w:tcW w:w="1984" w:type="dxa"/>
          </w:tcPr>
          <w:p w14:paraId="52EEFB36" w14:textId="19DEBD56" w:rsidR="00CE4705" w:rsidRPr="00DB5CDB" w:rsidRDefault="00233F8F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Practic</w:t>
            </w:r>
            <w:r w:rsidR="00CE4705" w:rsidRPr="00DB5CDB">
              <w:rPr>
                <w:rFonts w:ascii="Tahoma" w:hAnsi="Tahoma" w:cs="Tahoma"/>
                <w:b/>
                <w:sz w:val="20"/>
                <w:szCs w:val="20"/>
                <w:u w:val="single"/>
              </w:rPr>
              <w:t>e</w:t>
            </w:r>
          </w:p>
          <w:p w14:paraId="6F129D9C" w14:textId="77777777" w:rsidR="00AC03D0" w:rsidRPr="00DB5CDB" w:rsidRDefault="00AC03D0" w:rsidP="00AC03D0">
            <w:pPr>
              <w:rPr>
                <w:rFonts w:ascii="Tahoma" w:hAnsi="Tahoma" w:cs="Tahoma"/>
                <w:sz w:val="20"/>
                <w:szCs w:val="20"/>
              </w:rPr>
            </w:pPr>
            <w:r w:rsidRPr="00DB5CDB">
              <w:rPr>
                <w:rFonts w:ascii="Tahoma" w:hAnsi="Tahoma" w:cs="Tahoma"/>
                <w:sz w:val="20"/>
                <w:szCs w:val="20"/>
              </w:rPr>
              <w:t>Practice writing your name on your name card. You will find this in your child’s home learning pack.</w:t>
            </w:r>
          </w:p>
          <w:p w14:paraId="38356694" w14:textId="77777777" w:rsidR="00AC03D0" w:rsidRPr="00DB5CDB" w:rsidRDefault="00AC03D0" w:rsidP="00AC03D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0080BE4" w14:textId="77777777" w:rsidR="00B20CB3" w:rsidRDefault="00AC03D0" w:rsidP="00AC03D0">
            <w:pPr>
              <w:rPr>
                <w:rFonts w:ascii="Tahoma" w:hAnsi="Tahoma" w:cs="Tahoma"/>
                <w:sz w:val="20"/>
                <w:szCs w:val="20"/>
              </w:rPr>
            </w:pPr>
            <w:r w:rsidRPr="00DB5CDB">
              <w:rPr>
                <w:rFonts w:ascii="Tahoma" w:hAnsi="Tahoma" w:cs="Tahoma"/>
                <w:sz w:val="20"/>
                <w:szCs w:val="20"/>
              </w:rPr>
              <w:t>Please encourage correct pencil hold – ‘nip, flip and grip’ and letter formation.</w:t>
            </w:r>
          </w:p>
          <w:p w14:paraId="3FBCEBB1" w14:textId="77777777" w:rsidR="00233F8F" w:rsidRDefault="00233F8F" w:rsidP="00AC03D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52833A4" w14:textId="4DAAB22D" w:rsidR="00233F8F" w:rsidRPr="00DB5CDB" w:rsidRDefault="00233F8F" w:rsidP="00AC03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make sure your child can form all the letters correctly in their name.</w:t>
            </w:r>
          </w:p>
        </w:tc>
        <w:tc>
          <w:tcPr>
            <w:tcW w:w="2127" w:type="dxa"/>
          </w:tcPr>
          <w:p w14:paraId="6251D911" w14:textId="77777777" w:rsidR="00B20CB3" w:rsidRPr="00DB5CDB" w:rsidRDefault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DB5CDB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14:paraId="5F5C2B08" w14:textId="77777777" w:rsidR="00AC03D0" w:rsidRPr="00DB5CDB" w:rsidRDefault="00AC03D0" w:rsidP="00AC03D0">
            <w:pPr>
              <w:rPr>
                <w:rFonts w:ascii="Tahoma" w:hAnsi="Tahoma" w:cs="Tahoma"/>
                <w:sz w:val="20"/>
                <w:szCs w:val="20"/>
              </w:rPr>
            </w:pPr>
            <w:r w:rsidRPr="00DB5CDB">
              <w:rPr>
                <w:rFonts w:ascii="Tahoma" w:hAnsi="Tahoma" w:cs="Tahoma"/>
                <w:sz w:val="20"/>
                <w:szCs w:val="20"/>
              </w:rPr>
              <w:t xml:space="preserve">Log onto Bug Club and pick a book to share. Ask your child to tell you what happened at the beginning, middle and end of the story. </w:t>
            </w:r>
          </w:p>
          <w:p w14:paraId="6DEBB70F" w14:textId="77777777" w:rsidR="00AC03D0" w:rsidRPr="00DB5CDB" w:rsidRDefault="006A7641" w:rsidP="00AC03D0">
            <w:pPr>
              <w:rPr>
                <w:rFonts w:ascii="Tahoma" w:hAnsi="Tahoma" w:cs="Tahoma"/>
                <w:sz w:val="20"/>
                <w:szCs w:val="20"/>
              </w:rPr>
            </w:pPr>
            <w:hyperlink r:id="rId15" w:history="1">
              <w:r w:rsidR="00AC03D0" w:rsidRPr="00DB5CD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https://www.activelearnprimary.co.uk/login?c=0</w:t>
              </w:r>
            </w:hyperlink>
          </w:p>
          <w:p w14:paraId="06DA9C89" w14:textId="77777777" w:rsidR="00AC03D0" w:rsidRPr="00DB5CDB" w:rsidRDefault="00AC03D0" w:rsidP="00AC03D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BB3DE68" w14:textId="77777777" w:rsidR="00AC03D0" w:rsidRPr="00DB5CDB" w:rsidRDefault="00AC03D0" w:rsidP="00AC03D0">
            <w:pPr>
              <w:rPr>
                <w:rFonts w:ascii="Tahoma" w:hAnsi="Tahoma" w:cs="Tahoma"/>
                <w:sz w:val="20"/>
                <w:szCs w:val="20"/>
              </w:rPr>
            </w:pPr>
            <w:r w:rsidRPr="00DB5CDB">
              <w:rPr>
                <w:rFonts w:ascii="Tahoma" w:hAnsi="Tahoma" w:cs="Tahoma"/>
                <w:sz w:val="20"/>
                <w:szCs w:val="20"/>
              </w:rPr>
              <w:t>Log in details are at the front of your child’s reading record.</w:t>
            </w:r>
          </w:p>
          <w:p w14:paraId="0E67FCD3" w14:textId="77777777" w:rsidR="00AC03D0" w:rsidRPr="00DB5CDB" w:rsidRDefault="00AC03D0" w:rsidP="00AC03D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65AD13E" w14:textId="77777777" w:rsidR="00AC03D0" w:rsidRPr="00DB5CDB" w:rsidRDefault="00AC03D0" w:rsidP="00AC03D0">
            <w:pPr>
              <w:rPr>
                <w:rFonts w:ascii="Tahoma" w:hAnsi="Tahoma" w:cs="Tahoma"/>
                <w:sz w:val="20"/>
                <w:szCs w:val="20"/>
              </w:rPr>
            </w:pPr>
            <w:r w:rsidRPr="00DB5CDB">
              <w:rPr>
                <w:rFonts w:ascii="Tahoma" w:hAnsi="Tahoma" w:cs="Tahoma"/>
                <w:sz w:val="20"/>
                <w:szCs w:val="20"/>
              </w:rPr>
              <w:t>Then practise reading some of the sound button words in their home learning pack.</w:t>
            </w:r>
          </w:p>
          <w:p w14:paraId="2519FFE8" w14:textId="77777777" w:rsidR="00AC03D0" w:rsidRPr="00DB5CDB" w:rsidRDefault="00AC03D0" w:rsidP="00AC03D0">
            <w:pPr>
              <w:rPr>
                <w:rFonts w:ascii="Tahoma" w:hAnsi="Tahoma" w:cs="Tahoma"/>
                <w:sz w:val="20"/>
                <w:szCs w:val="20"/>
              </w:rPr>
            </w:pPr>
            <w:r w:rsidRPr="00DB5CDB">
              <w:rPr>
                <w:rFonts w:ascii="Tahoma" w:hAnsi="Tahoma" w:cs="Tahoma"/>
                <w:sz w:val="20"/>
                <w:szCs w:val="20"/>
              </w:rPr>
              <w:t>e.g. s-a-t   sat</w:t>
            </w:r>
          </w:p>
          <w:p w14:paraId="0D1D3FAF" w14:textId="4EA9B39B" w:rsidR="00D37AF9" w:rsidRPr="00DB5CDB" w:rsidRDefault="00D37A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620D55F" w14:textId="77777777" w:rsidR="00937DCA" w:rsidRPr="00DB5CDB" w:rsidRDefault="00CE4705" w:rsidP="00AF1173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DB5CDB">
              <w:rPr>
                <w:rFonts w:ascii="Tahoma" w:hAnsi="Tahoma" w:cs="Tahoma"/>
                <w:b/>
                <w:sz w:val="20"/>
                <w:szCs w:val="20"/>
                <w:u w:val="single"/>
              </w:rPr>
              <w:t>Maths</w:t>
            </w:r>
          </w:p>
          <w:p w14:paraId="61207CD9" w14:textId="77777777" w:rsidR="00FE343C" w:rsidRPr="008C4DE1" w:rsidRDefault="00FE343C" w:rsidP="00FE343C">
            <w:pPr>
              <w:spacing w:after="60"/>
              <w:ind w:left="3"/>
              <w:rPr>
                <w:rFonts w:cstheme="minorHAnsi"/>
                <w:iCs/>
              </w:rPr>
            </w:pPr>
            <w:r w:rsidRPr="008C4DE1">
              <w:rPr>
                <w:rFonts w:cstheme="minorHAnsi"/>
                <w:iCs/>
              </w:rPr>
              <w:t>Repeat the whisper/shout counting fro</w:t>
            </w:r>
            <w:r>
              <w:rPr>
                <w:rFonts w:cstheme="minorHAnsi"/>
                <w:iCs/>
              </w:rPr>
              <w:t>m yesterday.</w:t>
            </w:r>
            <w:r w:rsidRPr="008C4DE1">
              <w:rPr>
                <w:rFonts w:cstheme="minorHAnsi"/>
                <w:iCs/>
              </w:rPr>
              <w:t xml:space="preserve"> </w:t>
            </w:r>
          </w:p>
          <w:p w14:paraId="36627E3A" w14:textId="77777777" w:rsidR="00FE343C" w:rsidRDefault="00FE343C" w:rsidP="00FE343C">
            <w:pPr>
              <w:spacing w:after="60"/>
              <w:ind w:left="3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Next p</w:t>
            </w:r>
            <w:r w:rsidRPr="008C4DE1">
              <w:rPr>
                <w:rFonts w:cstheme="minorHAnsi"/>
                <w:iCs/>
              </w:rPr>
              <w:t>lace some socks on the flo</w:t>
            </w:r>
            <w:r>
              <w:rPr>
                <w:rFonts w:cstheme="minorHAnsi"/>
                <w:iCs/>
              </w:rPr>
              <w:t>or and make a simple table with two columns</w:t>
            </w:r>
            <w:r w:rsidRPr="008C4DE1">
              <w:rPr>
                <w:rFonts w:cstheme="minorHAnsi"/>
                <w:iCs/>
              </w:rPr>
              <w:t xml:space="preserve">, labelled </w:t>
            </w:r>
            <w:r w:rsidRPr="008C4DE1">
              <w:rPr>
                <w:rFonts w:cstheme="minorHAnsi"/>
                <w:b/>
                <w:bCs/>
                <w:iCs/>
              </w:rPr>
              <w:t>odd</w:t>
            </w:r>
            <w:r w:rsidRPr="008C4DE1">
              <w:rPr>
                <w:rFonts w:cstheme="minorHAnsi"/>
                <w:iCs/>
              </w:rPr>
              <w:t xml:space="preserve"> and </w:t>
            </w:r>
            <w:r w:rsidRPr="008C4DE1">
              <w:rPr>
                <w:rFonts w:cstheme="minorHAnsi"/>
                <w:b/>
                <w:bCs/>
                <w:iCs/>
              </w:rPr>
              <w:t>even</w:t>
            </w:r>
            <w:r w:rsidRPr="008C4DE1">
              <w:rPr>
                <w:rFonts w:cstheme="minorHAnsi"/>
                <w:iCs/>
              </w:rPr>
              <w:t xml:space="preserve">. </w:t>
            </w:r>
          </w:p>
          <w:tbl>
            <w:tblPr>
              <w:tblStyle w:val="TableGrid"/>
              <w:tblW w:w="0" w:type="auto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1132"/>
              <w:gridCol w:w="1133"/>
            </w:tblGrid>
            <w:tr w:rsidR="00FE343C" w14:paraId="22017609" w14:textId="77777777" w:rsidTr="00141C15">
              <w:tc>
                <w:tcPr>
                  <w:tcW w:w="1132" w:type="dxa"/>
                </w:tcPr>
                <w:p w14:paraId="7B915866" w14:textId="77777777" w:rsidR="00FE343C" w:rsidRDefault="00FE343C" w:rsidP="00FE343C">
                  <w:pPr>
                    <w:spacing w:after="60"/>
                    <w:jc w:val="center"/>
                    <w:rPr>
                      <w:rFonts w:cstheme="minorHAnsi"/>
                      <w:iCs/>
                    </w:rPr>
                  </w:pPr>
                  <w:r>
                    <w:rPr>
                      <w:rFonts w:cstheme="minorHAnsi"/>
                      <w:iCs/>
                    </w:rPr>
                    <w:t>Odd</w:t>
                  </w:r>
                </w:p>
              </w:tc>
              <w:tc>
                <w:tcPr>
                  <w:tcW w:w="1133" w:type="dxa"/>
                </w:tcPr>
                <w:p w14:paraId="11F93F63" w14:textId="77777777" w:rsidR="00FE343C" w:rsidRDefault="00FE343C" w:rsidP="00FE343C">
                  <w:pPr>
                    <w:spacing w:after="60"/>
                    <w:jc w:val="center"/>
                    <w:rPr>
                      <w:rFonts w:cstheme="minorHAnsi"/>
                      <w:iCs/>
                    </w:rPr>
                  </w:pPr>
                  <w:r>
                    <w:rPr>
                      <w:rFonts w:cstheme="minorHAnsi"/>
                      <w:iCs/>
                    </w:rPr>
                    <w:t>Even</w:t>
                  </w:r>
                </w:p>
              </w:tc>
            </w:tr>
            <w:tr w:rsidR="00FE343C" w14:paraId="132A62ED" w14:textId="77777777" w:rsidTr="005B5F55">
              <w:trPr>
                <w:trHeight w:val="1019"/>
              </w:trPr>
              <w:tc>
                <w:tcPr>
                  <w:tcW w:w="1132" w:type="dxa"/>
                </w:tcPr>
                <w:p w14:paraId="2D19EC2C" w14:textId="77777777" w:rsidR="00FE343C" w:rsidRDefault="00FE343C" w:rsidP="00FE343C">
                  <w:pPr>
                    <w:spacing w:after="60"/>
                    <w:rPr>
                      <w:rFonts w:cstheme="minorHAnsi"/>
                      <w:iCs/>
                    </w:rPr>
                  </w:pPr>
                </w:p>
                <w:p w14:paraId="5686109A" w14:textId="77777777" w:rsidR="00FE343C" w:rsidRDefault="00FE343C" w:rsidP="00FE343C">
                  <w:pPr>
                    <w:spacing w:after="60"/>
                    <w:rPr>
                      <w:rFonts w:cstheme="minorHAnsi"/>
                      <w:iCs/>
                    </w:rPr>
                  </w:pPr>
                </w:p>
                <w:p w14:paraId="252AFD2F" w14:textId="77777777" w:rsidR="00FE343C" w:rsidRDefault="00FE343C" w:rsidP="00FE343C">
                  <w:pPr>
                    <w:spacing w:after="60"/>
                    <w:rPr>
                      <w:rFonts w:cstheme="minorHAnsi"/>
                      <w:iCs/>
                    </w:rPr>
                  </w:pPr>
                </w:p>
              </w:tc>
              <w:tc>
                <w:tcPr>
                  <w:tcW w:w="1133" w:type="dxa"/>
                </w:tcPr>
                <w:p w14:paraId="7D3FC9B7" w14:textId="77777777" w:rsidR="00FE343C" w:rsidRDefault="00FE343C" w:rsidP="00FE343C">
                  <w:pPr>
                    <w:spacing w:after="60"/>
                    <w:rPr>
                      <w:rFonts w:cstheme="minorHAnsi"/>
                      <w:iCs/>
                    </w:rPr>
                  </w:pPr>
                </w:p>
              </w:tc>
            </w:tr>
          </w:tbl>
          <w:p w14:paraId="5C21D1DF" w14:textId="77777777" w:rsidR="00FE343C" w:rsidRPr="008C4DE1" w:rsidRDefault="00FE343C" w:rsidP="00FE343C">
            <w:pPr>
              <w:spacing w:after="60"/>
              <w:rPr>
                <w:rFonts w:ascii="Tahoma" w:hAnsi="Tahoma" w:cs="Tahoma"/>
                <w:iCs/>
                <w:sz w:val="20"/>
                <w:szCs w:val="20"/>
              </w:rPr>
            </w:pPr>
            <w:r w:rsidRPr="008C4DE1">
              <w:rPr>
                <w:rFonts w:ascii="Tahoma" w:hAnsi="Tahoma" w:cs="Tahoma"/>
                <w:iCs/>
                <w:sz w:val="20"/>
                <w:szCs w:val="20"/>
              </w:rPr>
              <w:t xml:space="preserve">Pick out 4 socks. Help your child to sort them into pairs. </w:t>
            </w:r>
          </w:p>
          <w:p w14:paraId="187D458F" w14:textId="77777777" w:rsidR="00FE343C" w:rsidRPr="008C4DE1" w:rsidRDefault="00FE343C" w:rsidP="00FE343C">
            <w:pPr>
              <w:spacing w:after="60"/>
              <w:ind w:left="3"/>
              <w:rPr>
                <w:rFonts w:ascii="Tahoma" w:hAnsi="Tahoma" w:cs="Tahoma"/>
                <w:sz w:val="20"/>
                <w:szCs w:val="20"/>
              </w:rPr>
            </w:pPr>
            <w:r w:rsidRPr="008C4DE1">
              <w:rPr>
                <w:rFonts w:ascii="Tahoma" w:hAnsi="Tahoma" w:cs="Tahoma"/>
                <w:sz w:val="20"/>
                <w:szCs w:val="20"/>
              </w:rPr>
              <w:t xml:space="preserve">4 socks can be matched up in pairs with no left over socks, so 4 is an </w:t>
            </w:r>
            <w:r w:rsidRPr="008C4DE1">
              <w:rPr>
                <w:rFonts w:ascii="Tahoma" w:hAnsi="Tahoma" w:cs="Tahoma"/>
                <w:sz w:val="20"/>
                <w:szCs w:val="20"/>
                <w:u w:val="single"/>
              </w:rPr>
              <w:t>even</w:t>
            </w:r>
            <w:r w:rsidRPr="008C4DE1">
              <w:rPr>
                <w:rFonts w:ascii="Tahoma" w:hAnsi="Tahoma" w:cs="Tahoma"/>
                <w:sz w:val="20"/>
                <w:szCs w:val="20"/>
              </w:rPr>
              <w:t xml:space="preserve"> number. </w:t>
            </w:r>
          </w:p>
          <w:p w14:paraId="18E247DB" w14:textId="77777777" w:rsidR="00FE343C" w:rsidRPr="008C4DE1" w:rsidRDefault="00FE343C" w:rsidP="00FE343C">
            <w:pPr>
              <w:spacing w:after="60"/>
              <w:ind w:left="3"/>
              <w:rPr>
                <w:rFonts w:ascii="Tahoma" w:hAnsi="Tahoma" w:cs="Tahoma"/>
                <w:iCs/>
                <w:sz w:val="20"/>
                <w:szCs w:val="20"/>
              </w:rPr>
            </w:pPr>
            <w:r w:rsidRPr="008C4DE1">
              <w:rPr>
                <w:rFonts w:ascii="Tahoma" w:hAnsi="Tahoma" w:cs="Tahoma"/>
                <w:iCs/>
                <w:sz w:val="20"/>
                <w:szCs w:val="20"/>
              </w:rPr>
              <w:t xml:space="preserve">Write 4 in the even number side of the table. </w:t>
            </w:r>
          </w:p>
          <w:p w14:paraId="61862D4D" w14:textId="77777777" w:rsidR="00FE343C" w:rsidRPr="008C4DE1" w:rsidRDefault="00FE343C" w:rsidP="00FE343C">
            <w:pPr>
              <w:spacing w:after="60"/>
              <w:ind w:left="3"/>
              <w:rPr>
                <w:rFonts w:ascii="Tahoma" w:hAnsi="Tahoma" w:cs="Tahoma"/>
                <w:sz w:val="20"/>
                <w:szCs w:val="20"/>
              </w:rPr>
            </w:pPr>
            <w:r w:rsidRPr="008C4DE1">
              <w:rPr>
                <w:rFonts w:ascii="Tahoma" w:hAnsi="Tahoma" w:cs="Tahoma"/>
                <w:iCs/>
                <w:sz w:val="20"/>
                <w:szCs w:val="20"/>
              </w:rPr>
              <w:t xml:space="preserve">Repeat with 7. </w:t>
            </w:r>
            <w:r w:rsidRPr="008C4DE1">
              <w:rPr>
                <w:rFonts w:ascii="Tahoma" w:hAnsi="Tahoma" w:cs="Tahoma"/>
                <w:sz w:val="20"/>
                <w:szCs w:val="20"/>
              </w:rPr>
              <w:t>This time we have an odd sock left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C4DE1">
              <w:rPr>
                <w:rFonts w:ascii="Tahoma" w:hAnsi="Tahoma" w:cs="Tahoma"/>
                <w:sz w:val="20"/>
                <w:szCs w:val="20"/>
              </w:rPr>
              <w:t xml:space="preserve">over. So, 7 is an </w:t>
            </w:r>
            <w:r w:rsidRPr="008C4DE1">
              <w:rPr>
                <w:rFonts w:ascii="Tahoma" w:hAnsi="Tahoma" w:cs="Tahoma"/>
                <w:sz w:val="20"/>
                <w:szCs w:val="20"/>
                <w:u w:val="single"/>
              </w:rPr>
              <w:t>odd</w:t>
            </w:r>
            <w:r w:rsidRPr="008C4DE1">
              <w:rPr>
                <w:rFonts w:ascii="Tahoma" w:hAnsi="Tahoma" w:cs="Tahoma"/>
                <w:sz w:val="20"/>
                <w:szCs w:val="20"/>
              </w:rPr>
              <w:t xml:space="preserve"> number. </w:t>
            </w:r>
          </w:p>
          <w:p w14:paraId="7384DB9B" w14:textId="77777777" w:rsidR="00FE343C" w:rsidRPr="008C4DE1" w:rsidRDefault="00FE343C" w:rsidP="00FE343C">
            <w:pPr>
              <w:spacing w:after="60"/>
              <w:ind w:left="3"/>
              <w:rPr>
                <w:rFonts w:ascii="Tahoma" w:hAnsi="Tahoma" w:cs="Tahoma"/>
                <w:iCs/>
                <w:sz w:val="20"/>
                <w:szCs w:val="20"/>
              </w:rPr>
            </w:pPr>
            <w:r w:rsidRPr="008C4DE1">
              <w:rPr>
                <w:rFonts w:ascii="Tahoma" w:hAnsi="Tahoma" w:cs="Tahoma"/>
                <w:iCs/>
                <w:sz w:val="20"/>
                <w:szCs w:val="20"/>
              </w:rPr>
              <w:t xml:space="preserve">Write 7 on the odd number side. </w:t>
            </w:r>
          </w:p>
          <w:p w14:paraId="4AE9B415" w14:textId="77777777" w:rsidR="00FE343C" w:rsidRPr="008C4DE1" w:rsidRDefault="00FE343C" w:rsidP="00FE343C">
            <w:pPr>
              <w:spacing w:after="60"/>
              <w:ind w:left="3"/>
              <w:rPr>
                <w:rFonts w:ascii="Tahoma" w:hAnsi="Tahoma" w:cs="Tahoma"/>
                <w:iCs/>
                <w:sz w:val="20"/>
                <w:szCs w:val="20"/>
              </w:rPr>
            </w:pPr>
            <w:r w:rsidRPr="008C4DE1">
              <w:rPr>
                <w:rFonts w:ascii="Tahoma" w:hAnsi="Tahoma" w:cs="Tahoma"/>
                <w:iCs/>
                <w:sz w:val="20"/>
                <w:szCs w:val="20"/>
              </w:rPr>
              <w:t>Repeat with all numbers up to 10 (in random order).</w:t>
            </w:r>
          </w:p>
          <w:p w14:paraId="57AE3703" w14:textId="02AE5D54" w:rsidR="00CB5A84" w:rsidRPr="00DB5CDB" w:rsidRDefault="00FE343C" w:rsidP="00FE343C">
            <w:pPr>
              <w:pStyle w:val="NormalWeb"/>
              <w:spacing w:before="0" w:beforeAutospacing="0" w:after="150" w:afterAutospacing="0"/>
              <w:rPr>
                <w:rFonts w:ascii="Tahoma" w:hAnsi="Tahoma" w:cs="Tahoma"/>
                <w:sz w:val="20"/>
                <w:szCs w:val="20"/>
              </w:rPr>
            </w:pPr>
            <w:r w:rsidRPr="008C4DE1">
              <w:rPr>
                <w:rFonts w:ascii="Tahoma" w:hAnsi="Tahoma" w:cs="Tahoma"/>
                <w:iCs/>
                <w:sz w:val="20"/>
                <w:szCs w:val="20"/>
              </w:rPr>
              <w:t>Look at the numbers in the table. Point out that the odd numbers are the whispered numbers, and the even numbers are the shouted numbers.</w:t>
            </w:r>
          </w:p>
        </w:tc>
        <w:tc>
          <w:tcPr>
            <w:tcW w:w="3260" w:type="dxa"/>
          </w:tcPr>
          <w:p w14:paraId="5181503F" w14:textId="77777777" w:rsidR="009C2DAE" w:rsidRPr="00DB5CDB" w:rsidRDefault="00732841" w:rsidP="0073284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DB5CDB">
              <w:rPr>
                <w:rFonts w:ascii="Tahoma" w:hAnsi="Tahoma" w:cs="Tahoma"/>
                <w:b/>
                <w:sz w:val="20"/>
                <w:szCs w:val="20"/>
                <w:u w:val="single"/>
              </w:rPr>
              <w:t>Phonics</w:t>
            </w:r>
          </w:p>
          <w:p w14:paraId="5138D920" w14:textId="7A461AEE" w:rsidR="001C6328" w:rsidRPr="00DB5CDB" w:rsidRDefault="001C6328" w:rsidP="001C6328">
            <w:pP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r w:rsidRPr="00DB5CDB"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>Review all letter sounds learnt so far – see flash cards in home learning pack.</w:t>
            </w:r>
            <w:r>
              <w:rPr>
                <w:rFonts w:ascii="Tahoma" w:hAnsi="Tahoma" w:cs="Tahoma"/>
                <w:sz w:val="20"/>
                <w:szCs w:val="20"/>
              </w:rPr>
              <w:t xml:space="preserve"> + j v w x y z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qu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</w:t>
            </w:r>
            <w:proofErr w:type="spellEnd"/>
          </w:p>
          <w:p w14:paraId="678AA69A" w14:textId="77777777" w:rsidR="008E5AE0" w:rsidRPr="00DB5CDB" w:rsidRDefault="008E5AE0" w:rsidP="00421D4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D2659C1" w14:textId="4CC79051" w:rsidR="008E5AE0" w:rsidRDefault="001C6328" w:rsidP="008E5AE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Learn the sound ai</w:t>
            </w:r>
          </w:p>
          <w:p w14:paraId="20EC736F" w14:textId="2EC819CC" w:rsidR="00E60922" w:rsidRPr="00701C8A" w:rsidRDefault="00701C8A" w:rsidP="008E5AE0">
            <w:pPr>
              <w:rPr>
                <w:rFonts w:ascii="Tahoma" w:hAnsi="Tahoma" w:cs="Tahoma"/>
                <w:sz w:val="20"/>
                <w:szCs w:val="20"/>
              </w:rPr>
            </w:pPr>
            <w:hyperlink r:id="rId16" w:history="1">
              <w:r w:rsidRPr="00701C8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https://www.youtube.com/watch?v=siVkXoEQDNc</w:t>
              </w:r>
            </w:hyperlink>
          </w:p>
          <w:p w14:paraId="3F93CE39" w14:textId="77777777" w:rsidR="00701C8A" w:rsidRPr="00DB5CDB" w:rsidRDefault="00701C8A" w:rsidP="008E5A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89BFA3" w14:textId="2FBF4AF9" w:rsidR="00E017AE" w:rsidRPr="00DB5CDB" w:rsidRDefault="00CC5561" w:rsidP="00E017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Then practic</w:t>
            </w:r>
            <w:r w:rsidR="00E017AE" w:rsidRPr="00DB5CDB">
              <w:rPr>
                <w:rFonts w:ascii="Tahoma" w:hAnsi="Tahoma" w:cs="Tahoma"/>
                <w:sz w:val="20"/>
                <w:szCs w:val="20"/>
              </w:rPr>
              <w:t>e reading these words:</w:t>
            </w:r>
          </w:p>
          <w:p w14:paraId="0F898066" w14:textId="76FF29F8" w:rsidR="00E017AE" w:rsidRPr="00DB5CDB" w:rsidRDefault="00EB4F0F" w:rsidP="00C579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sing</w:t>
            </w:r>
          </w:p>
          <w:p w14:paraId="290F74AA" w14:textId="1F8F9B0B" w:rsidR="00E017AE" w:rsidRPr="00DB5CDB" w:rsidRDefault="00EB4F0F" w:rsidP="00C579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long</w:t>
            </w:r>
          </w:p>
          <w:p w14:paraId="50FB6CA8" w14:textId="3DA0C5BB" w:rsidR="00E017AE" w:rsidRPr="00DB5CDB" w:rsidRDefault="00EB4F0F" w:rsidP="00C579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king</w:t>
            </w:r>
          </w:p>
          <w:p w14:paraId="58844D22" w14:textId="396CC9E1" w:rsidR="00E017AE" w:rsidRPr="00DB5CDB" w:rsidRDefault="00EB4F0F" w:rsidP="00C579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ring</w:t>
            </w:r>
          </w:p>
          <w:p w14:paraId="669004F7" w14:textId="0CABE916" w:rsidR="00E017AE" w:rsidRPr="00DB5CDB" w:rsidRDefault="00EB4F0F" w:rsidP="00C579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aim</w:t>
            </w:r>
          </w:p>
          <w:p w14:paraId="3E1B5BFC" w14:textId="581888B9" w:rsidR="00E017AE" w:rsidRPr="00DB5CDB" w:rsidRDefault="00EB4F0F" w:rsidP="00C579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nail</w:t>
            </w:r>
          </w:p>
          <w:p w14:paraId="3AA4ADBC" w14:textId="312B4D5F" w:rsidR="00E017AE" w:rsidRDefault="00EB4F0F" w:rsidP="00C579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paid</w:t>
            </w:r>
          </w:p>
          <w:p w14:paraId="053D8A94" w14:textId="5CBFF51A" w:rsidR="00FD3AD4" w:rsidRPr="00DB5CDB" w:rsidRDefault="00EB4F0F" w:rsidP="00C579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rail</w:t>
            </w:r>
          </w:p>
          <w:p w14:paraId="5AA9E14F" w14:textId="77777777" w:rsidR="00E017AE" w:rsidRPr="00DB5CDB" w:rsidRDefault="00E017AE" w:rsidP="00C5797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CDCD0B1" w14:textId="715304EE" w:rsidR="008E71CF" w:rsidRPr="00DB5CDB" w:rsidRDefault="00E017AE" w:rsidP="00C57970">
            <w:pPr>
              <w:rPr>
                <w:rFonts w:ascii="Tahoma" w:hAnsi="Tahoma" w:cs="Tahoma"/>
                <w:sz w:val="20"/>
                <w:szCs w:val="20"/>
              </w:rPr>
            </w:pPr>
            <w:r w:rsidRPr="00DB5CDB">
              <w:rPr>
                <w:rFonts w:ascii="Tahoma" w:hAnsi="Tahoma" w:cs="Tahoma"/>
                <w:sz w:val="20"/>
                <w:szCs w:val="20"/>
              </w:rPr>
              <w:t xml:space="preserve">We have learnt all the sounds in these words so see if your </w:t>
            </w:r>
            <w:r w:rsidR="00FD3AD4">
              <w:rPr>
                <w:rFonts w:ascii="Tahoma" w:hAnsi="Tahoma" w:cs="Tahoma"/>
                <w:sz w:val="20"/>
                <w:szCs w:val="20"/>
              </w:rPr>
              <w:t>c</w:t>
            </w:r>
            <w:r w:rsidR="00EB4F0F">
              <w:rPr>
                <w:rFonts w:ascii="Tahoma" w:hAnsi="Tahoma" w:cs="Tahoma"/>
                <w:sz w:val="20"/>
                <w:szCs w:val="20"/>
              </w:rPr>
              <w:t>hild can sound talk them e.g. s-</w:t>
            </w:r>
            <w:proofErr w:type="spellStart"/>
            <w:r w:rsidR="00EB4F0F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="00EB4F0F">
              <w:rPr>
                <w:rFonts w:ascii="Tahoma" w:hAnsi="Tahoma" w:cs="Tahoma"/>
                <w:sz w:val="20"/>
                <w:szCs w:val="20"/>
              </w:rPr>
              <w:t>-ng  sing</w:t>
            </w:r>
          </w:p>
        </w:tc>
        <w:tc>
          <w:tcPr>
            <w:tcW w:w="2977" w:type="dxa"/>
          </w:tcPr>
          <w:p w14:paraId="4E3F0738" w14:textId="77777777" w:rsidR="008E5AE0" w:rsidRPr="00DB5CDB" w:rsidRDefault="00E017AE" w:rsidP="008E5AE0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DB5CDB">
              <w:rPr>
                <w:rFonts w:ascii="Tahoma" w:hAnsi="Tahoma" w:cs="Tahoma"/>
                <w:b/>
                <w:sz w:val="20"/>
                <w:szCs w:val="20"/>
                <w:u w:val="single"/>
              </w:rPr>
              <w:t>Handwriting</w:t>
            </w:r>
          </w:p>
          <w:p w14:paraId="6304BEEA" w14:textId="4BB07D66" w:rsidR="00E017AE" w:rsidRPr="00DB5CDB" w:rsidRDefault="00E017AE" w:rsidP="008E5AE0">
            <w:pPr>
              <w:rPr>
                <w:rFonts w:ascii="Tahoma" w:hAnsi="Tahoma" w:cs="Tahoma"/>
                <w:sz w:val="20"/>
                <w:szCs w:val="20"/>
              </w:rPr>
            </w:pPr>
            <w:r w:rsidRPr="00DB5CDB">
              <w:rPr>
                <w:rFonts w:ascii="Tahoma" w:hAnsi="Tahoma" w:cs="Tahoma"/>
                <w:sz w:val="20"/>
                <w:szCs w:val="20"/>
              </w:rPr>
              <w:t xml:space="preserve">Help your child to practise writing the letters </w:t>
            </w:r>
            <w:r w:rsidR="003449F2">
              <w:rPr>
                <w:rFonts w:ascii="Tahoma" w:hAnsi="Tahoma" w:cs="Tahoma"/>
                <w:sz w:val="20"/>
                <w:szCs w:val="20"/>
              </w:rPr>
              <w:t xml:space="preserve">that make the sounds </w:t>
            </w:r>
            <w:proofErr w:type="spellStart"/>
            <w:r w:rsidR="00EB4F0F">
              <w:rPr>
                <w:rFonts w:ascii="Tahoma" w:hAnsi="Tahoma" w:cs="Tahoma"/>
                <w:b/>
                <w:sz w:val="20"/>
                <w:szCs w:val="20"/>
              </w:rPr>
              <w:t>th</w:t>
            </w:r>
            <w:proofErr w:type="spellEnd"/>
            <w:r w:rsidRPr="00DB5CDB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proofErr w:type="spellStart"/>
            <w:r w:rsidR="00EB4F0F">
              <w:rPr>
                <w:rFonts w:ascii="Tahoma" w:hAnsi="Tahoma" w:cs="Tahoma"/>
                <w:b/>
                <w:sz w:val="20"/>
                <w:szCs w:val="20"/>
              </w:rPr>
              <w:t>ai</w:t>
            </w:r>
            <w:proofErr w:type="spellEnd"/>
            <w:r w:rsidRPr="00DB5CDB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81D1377" w14:textId="77777777" w:rsidR="008E5AE0" w:rsidRPr="00DB5CDB" w:rsidRDefault="008E5AE0" w:rsidP="008E5AE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E808AC2" w14:textId="77777777" w:rsidR="00E017AE" w:rsidRPr="00DB5CDB" w:rsidRDefault="00E017AE" w:rsidP="008E5AE0">
            <w:pPr>
              <w:rPr>
                <w:rFonts w:ascii="Tahoma" w:hAnsi="Tahoma" w:cs="Tahoma"/>
                <w:sz w:val="20"/>
                <w:szCs w:val="20"/>
              </w:rPr>
            </w:pPr>
            <w:r w:rsidRPr="00DB5CDB">
              <w:rPr>
                <w:rFonts w:ascii="Tahoma" w:hAnsi="Tahoma" w:cs="Tahoma"/>
                <w:sz w:val="20"/>
                <w:szCs w:val="20"/>
              </w:rPr>
              <w:t>Try to encourage your child to hold the pen/pencil correctly. Look at the nip, flip and grip poster if you feel your child needs help with their pencil grip.</w:t>
            </w:r>
          </w:p>
          <w:p w14:paraId="02BD6006" w14:textId="77777777" w:rsidR="008E5AE0" w:rsidRDefault="008E5AE0" w:rsidP="008E5AE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457F5BD" w14:textId="28C71F84" w:rsidR="00DB5CDB" w:rsidRPr="00DB5CDB" w:rsidRDefault="00DB5CDB" w:rsidP="008E5A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Handwriting sheets – On Google Classroom</w:t>
            </w:r>
          </w:p>
        </w:tc>
      </w:tr>
      <w:tr w:rsidR="00A62074" w:rsidRPr="00DB5CDB" w14:paraId="46F82A83" w14:textId="77777777" w:rsidTr="00263B76">
        <w:trPr>
          <w:trHeight w:val="4243"/>
        </w:trPr>
        <w:tc>
          <w:tcPr>
            <w:tcW w:w="2127" w:type="dxa"/>
          </w:tcPr>
          <w:p w14:paraId="6869A4A5" w14:textId="77777777" w:rsidR="00A62074" w:rsidRPr="00DB5CDB" w:rsidRDefault="00A6207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B5CD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Wednesday</w:t>
            </w:r>
          </w:p>
          <w:p w14:paraId="7AC0EB55" w14:textId="0A3F1F40" w:rsidR="00A62074" w:rsidRPr="00DB5CDB" w:rsidRDefault="00E6092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27</w:t>
            </w:r>
            <w:r w:rsidR="00A62074" w:rsidRPr="008A4385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th</w:t>
            </w:r>
            <w:r w:rsidR="008A4385">
              <w:rPr>
                <w:rFonts w:ascii="Tahoma" w:hAnsi="Tahoma" w:cs="Tahoma"/>
                <w:b/>
                <w:sz w:val="20"/>
                <w:szCs w:val="20"/>
              </w:rPr>
              <w:t xml:space="preserve"> January</w:t>
            </w:r>
          </w:p>
        </w:tc>
        <w:tc>
          <w:tcPr>
            <w:tcW w:w="1984" w:type="dxa"/>
          </w:tcPr>
          <w:p w14:paraId="561108C0" w14:textId="2BB1ED5B" w:rsidR="00A62074" w:rsidRPr="00DB5CDB" w:rsidRDefault="00233F8F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Practic</w:t>
            </w:r>
            <w:r w:rsidR="00A62074" w:rsidRPr="00DB5CDB">
              <w:rPr>
                <w:rFonts w:ascii="Tahoma" w:hAnsi="Tahoma" w:cs="Tahoma"/>
                <w:b/>
                <w:sz w:val="20"/>
                <w:szCs w:val="20"/>
                <w:u w:val="single"/>
              </w:rPr>
              <w:t>e</w:t>
            </w:r>
          </w:p>
          <w:p w14:paraId="70A27939" w14:textId="77777777" w:rsidR="00A62074" w:rsidRPr="00DB5CDB" w:rsidRDefault="00A62074" w:rsidP="00AC03D0">
            <w:pPr>
              <w:rPr>
                <w:rFonts w:ascii="Tahoma" w:hAnsi="Tahoma" w:cs="Tahoma"/>
                <w:sz w:val="20"/>
                <w:szCs w:val="20"/>
              </w:rPr>
            </w:pPr>
            <w:r w:rsidRPr="00DB5CDB">
              <w:rPr>
                <w:rFonts w:ascii="Tahoma" w:hAnsi="Tahoma" w:cs="Tahoma"/>
                <w:sz w:val="20"/>
                <w:szCs w:val="20"/>
              </w:rPr>
              <w:t>Practice writing your name on your name card. You will find this in your child’s home learning pack.</w:t>
            </w:r>
          </w:p>
          <w:p w14:paraId="24117FE9" w14:textId="77777777" w:rsidR="00A62074" w:rsidRPr="00DB5CDB" w:rsidRDefault="00A62074" w:rsidP="00AC03D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68984BD" w14:textId="4E64DF64" w:rsidR="00A62074" w:rsidRPr="00DB5CDB" w:rsidRDefault="00A62074" w:rsidP="00AC03D0">
            <w:pPr>
              <w:rPr>
                <w:rFonts w:ascii="Tahoma" w:hAnsi="Tahoma" w:cs="Tahoma"/>
                <w:sz w:val="20"/>
                <w:szCs w:val="20"/>
              </w:rPr>
            </w:pPr>
            <w:r w:rsidRPr="00DB5CDB">
              <w:rPr>
                <w:rFonts w:ascii="Tahoma" w:hAnsi="Tahoma" w:cs="Tahoma"/>
                <w:sz w:val="20"/>
                <w:szCs w:val="20"/>
              </w:rPr>
              <w:t>Please encourage correct pencil hold – ‘nip, flip and grip’ and letter formation.</w:t>
            </w:r>
          </w:p>
        </w:tc>
        <w:tc>
          <w:tcPr>
            <w:tcW w:w="2127" w:type="dxa"/>
          </w:tcPr>
          <w:p w14:paraId="44B64271" w14:textId="77777777" w:rsidR="00A62074" w:rsidRPr="00DB5CDB" w:rsidRDefault="00A62074" w:rsidP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DB5CDB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14:paraId="5C80516F" w14:textId="26F58BA0" w:rsidR="00A62074" w:rsidRPr="00DB5CDB" w:rsidRDefault="00A62074" w:rsidP="00AC03D0">
            <w:pPr>
              <w:rPr>
                <w:rFonts w:ascii="Tahoma" w:hAnsi="Tahoma" w:cs="Tahoma"/>
                <w:sz w:val="20"/>
                <w:szCs w:val="20"/>
              </w:rPr>
            </w:pPr>
            <w:r w:rsidRPr="00DB5CDB">
              <w:rPr>
                <w:rFonts w:ascii="Tahoma" w:hAnsi="Tahoma" w:cs="Tahoma"/>
                <w:sz w:val="20"/>
                <w:szCs w:val="20"/>
              </w:rPr>
              <w:t>Log onto Bug Club and pick a book to share. Encourage your child to predict what will happen next.</w:t>
            </w:r>
          </w:p>
          <w:p w14:paraId="41C0FD52" w14:textId="493905B2" w:rsidR="00A62074" w:rsidRPr="00DB5CDB" w:rsidRDefault="006A7641" w:rsidP="00AC03D0">
            <w:pPr>
              <w:rPr>
                <w:rFonts w:ascii="Tahoma" w:hAnsi="Tahoma" w:cs="Tahoma"/>
                <w:sz w:val="20"/>
                <w:szCs w:val="20"/>
              </w:rPr>
            </w:pPr>
            <w:hyperlink r:id="rId17" w:history="1">
              <w:r w:rsidR="00A62074" w:rsidRPr="00DB5CD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https://www.activelearnprimary.co.uk/login?c=0</w:t>
              </w:r>
            </w:hyperlink>
          </w:p>
          <w:p w14:paraId="71E8DFF6" w14:textId="77777777" w:rsidR="00A62074" w:rsidRPr="00DB5CDB" w:rsidRDefault="00A62074" w:rsidP="00AC03D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3A55639" w14:textId="30700F0B" w:rsidR="00A62074" w:rsidRPr="00DB5CDB" w:rsidRDefault="00233F8F" w:rsidP="00AC03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Practice reading and writing the tricky words – to, I, no, go, into, the</w:t>
            </w:r>
          </w:p>
        </w:tc>
        <w:tc>
          <w:tcPr>
            <w:tcW w:w="3118" w:type="dxa"/>
          </w:tcPr>
          <w:p w14:paraId="168B02C4" w14:textId="77777777" w:rsidR="00A62074" w:rsidRPr="00A62074" w:rsidRDefault="00A62074" w:rsidP="00792550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A62074">
              <w:rPr>
                <w:rFonts w:ascii="Tahoma" w:hAnsi="Tahoma" w:cs="Tahoma"/>
                <w:b/>
                <w:sz w:val="20"/>
                <w:szCs w:val="20"/>
                <w:u w:val="single"/>
              </w:rPr>
              <w:t>Maths</w:t>
            </w:r>
          </w:p>
          <w:p w14:paraId="6DF5DDD6" w14:textId="67A61C8B" w:rsidR="00A62074" w:rsidRDefault="00A62074" w:rsidP="00792550">
            <w:pPr>
              <w:spacing w:after="15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A6207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REVISIT:  </w:t>
            </w:r>
            <w:r w:rsidR="00F5065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Days of the week. Read ‘The Hungry Caterpillar if you have it. Or play the link below from You Tube</w:t>
            </w:r>
            <w:r w:rsidR="00D12E2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. The story has something happening each day of the week.</w:t>
            </w:r>
            <w:r w:rsidR="00DA030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At the end of the story, ask what happened on each day.</w:t>
            </w:r>
          </w:p>
          <w:p w14:paraId="42687540" w14:textId="53231C62" w:rsidR="00D12E23" w:rsidRPr="00A62074" w:rsidRDefault="00D12E23" w:rsidP="00792550">
            <w:pPr>
              <w:spacing w:after="15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12E2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https://youtu.be/75NQK-Sm1YY</w:t>
            </w:r>
          </w:p>
          <w:p w14:paraId="16FB33A0" w14:textId="0AC6517C" w:rsidR="00A62074" w:rsidRPr="00F15717" w:rsidRDefault="00F15717" w:rsidP="00792550">
            <w:pPr>
              <w:rPr>
                <w:rFonts w:ascii="Tahoma" w:hAnsi="Tahoma" w:cs="Tahoma"/>
                <w:sz w:val="20"/>
                <w:szCs w:val="20"/>
              </w:rPr>
            </w:pPr>
            <w:r w:rsidRPr="00A62074">
              <w:rPr>
                <w:rFonts w:ascii="Tahoma" w:hAnsi="Tahoma" w:cs="Tahoma"/>
                <w:color w:val="000000" w:themeColor="text1"/>
                <w:sz w:val="20"/>
                <w:szCs w:val="20"/>
              </w:rPr>
              <w:t>Play the song which lasts a minut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e (Link below) Think about what you can do in the time and play the video again. What did you manage to do?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455DA51" w14:textId="337C340A" w:rsidR="00A62074" w:rsidRPr="00263B76" w:rsidRDefault="006A7641" w:rsidP="004A77FA">
            <w:pPr>
              <w:rPr>
                <w:rFonts w:ascii="Tahoma" w:hAnsi="Tahoma" w:cs="Tahoma"/>
                <w:color w:val="0000FF" w:themeColor="hyperlink"/>
                <w:sz w:val="20"/>
                <w:szCs w:val="20"/>
                <w:u w:val="single"/>
              </w:rPr>
            </w:pPr>
            <w:hyperlink r:id="rId18" w:history="1">
              <w:r w:rsidR="00A62074" w:rsidRPr="00A6207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https://youtu.be/971iR4I5FBE</w:t>
              </w:r>
            </w:hyperlink>
          </w:p>
        </w:tc>
        <w:tc>
          <w:tcPr>
            <w:tcW w:w="3260" w:type="dxa"/>
          </w:tcPr>
          <w:p w14:paraId="4471255C" w14:textId="0C18670F" w:rsidR="00E96BF5" w:rsidRDefault="00263B76" w:rsidP="00792550">
            <w:pPr>
              <w:tabs>
                <w:tab w:val="left" w:pos="1455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RE</w:t>
            </w:r>
          </w:p>
          <w:p w14:paraId="3C51AE84" w14:textId="345FBDF9" w:rsidR="00A62074" w:rsidRPr="00E96BF5" w:rsidRDefault="00E96BF5" w:rsidP="00792550">
            <w:pPr>
              <w:tabs>
                <w:tab w:val="left" w:pos="145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Focus on Creation</w:t>
            </w:r>
          </w:p>
          <w:p w14:paraId="24A0E295" w14:textId="77777777" w:rsidR="00A62074" w:rsidRPr="00A62074" w:rsidRDefault="00A62074" w:rsidP="00792550">
            <w:pPr>
              <w:tabs>
                <w:tab w:val="left" w:pos="1455"/>
              </w:tabs>
              <w:rPr>
                <w:rFonts w:ascii="Tahoma" w:hAnsi="Tahoma" w:cs="Tahoma"/>
                <w:sz w:val="20"/>
                <w:szCs w:val="20"/>
              </w:rPr>
            </w:pPr>
            <w:r w:rsidRPr="00A62074">
              <w:rPr>
                <w:rFonts w:ascii="Tahoma" w:hAnsi="Tahoma" w:cs="Tahoma"/>
                <w:sz w:val="20"/>
                <w:szCs w:val="20"/>
              </w:rPr>
              <w:t>Play:</w:t>
            </w:r>
          </w:p>
          <w:p w14:paraId="4B2145CB" w14:textId="77777777" w:rsidR="00A62074" w:rsidRPr="00A62074" w:rsidRDefault="006A7641" w:rsidP="00792550">
            <w:pPr>
              <w:rPr>
                <w:rFonts w:ascii="Tahoma" w:hAnsi="Tahoma" w:cs="Tahoma"/>
                <w:sz w:val="20"/>
                <w:szCs w:val="20"/>
              </w:rPr>
            </w:pPr>
            <w:hyperlink r:id="rId19" w:history="1">
              <w:r w:rsidR="00A62074" w:rsidRPr="00A6207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https://youtu.be/x2VkdVCvRN8</w:t>
              </w:r>
            </w:hyperlink>
          </w:p>
          <w:p w14:paraId="567F6A84" w14:textId="77777777" w:rsidR="00A62074" w:rsidRPr="00A62074" w:rsidRDefault="00A62074" w:rsidP="00792550">
            <w:pPr>
              <w:tabs>
                <w:tab w:val="left" w:pos="1455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712627C3" w14:textId="7F88AE86" w:rsidR="00A62074" w:rsidRDefault="00A62074" w:rsidP="00792550">
            <w:pPr>
              <w:tabs>
                <w:tab w:val="left" w:pos="1455"/>
              </w:tabs>
              <w:rPr>
                <w:rFonts w:ascii="Tahoma" w:hAnsi="Tahoma" w:cs="Tahoma"/>
                <w:sz w:val="20"/>
                <w:szCs w:val="20"/>
              </w:rPr>
            </w:pPr>
            <w:r w:rsidRPr="00A62074">
              <w:rPr>
                <w:rFonts w:ascii="Tahoma" w:hAnsi="Tahoma" w:cs="Tahoma"/>
                <w:sz w:val="20"/>
                <w:szCs w:val="20"/>
              </w:rPr>
              <w:t>Focus on the differences between jelly we eat and jellyfish</w:t>
            </w:r>
            <w:r w:rsidR="00D0017A">
              <w:rPr>
                <w:rFonts w:ascii="Tahoma" w:hAnsi="Tahoma" w:cs="Tahoma"/>
                <w:sz w:val="20"/>
                <w:szCs w:val="20"/>
              </w:rPr>
              <w:t xml:space="preserve"> as we did last week. If you can make some jelly in a mould. Is it alive when we have made it? </w:t>
            </w:r>
            <w:r w:rsidR="00F50656">
              <w:rPr>
                <w:rFonts w:ascii="Tahoma" w:hAnsi="Tahoma" w:cs="Tahoma"/>
                <w:sz w:val="20"/>
                <w:szCs w:val="20"/>
              </w:rPr>
              <w:t>Compare to the jellyfish which are alive in the sea.</w:t>
            </w:r>
          </w:p>
          <w:p w14:paraId="363959D8" w14:textId="4642D734" w:rsidR="00F50656" w:rsidRDefault="00F50656" w:rsidP="00792550">
            <w:pPr>
              <w:tabs>
                <w:tab w:val="left" w:pos="145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What else is in the sea? </w:t>
            </w:r>
          </w:p>
          <w:p w14:paraId="535CB560" w14:textId="56270F20" w:rsidR="00A62074" w:rsidRPr="00A62074" w:rsidRDefault="00F50656" w:rsidP="00263B76">
            <w:pPr>
              <w:tabs>
                <w:tab w:val="left" w:pos="145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Colour the creatures on the sheet, cut out and make a collage of the sea, as part of creation. You can just make up your own if you prefer. </w:t>
            </w:r>
          </w:p>
        </w:tc>
        <w:tc>
          <w:tcPr>
            <w:tcW w:w="2977" w:type="dxa"/>
          </w:tcPr>
          <w:p w14:paraId="7F66562E" w14:textId="77777777" w:rsidR="00A62074" w:rsidRPr="00A62074" w:rsidRDefault="00A62074" w:rsidP="00792550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A62074">
              <w:rPr>
                <w:rFonts w:ascii="Tahoma" w:hAnsi="Tahoma" w:cs="Tahoma"/>
                <w:b/>
                <w:sz w:val="20"/>
                <w:szCs w:val="20"/>
                <w:u w:val="single"/>
              </w:rPr>
              <w:t>PE</w:t>
            </w:r>
          </w:p>
          <w:p w14:paraId="5220C267" w14:textId="77777777" w:rsidR="00A62074" w:rsidRPr="00A62074" w:rsidRDefault="00A62074" w:rsidP="00792550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6207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*Experiment with different ways of moving</w:t>
            </w:r>
          </w:p>
          <w:p w14:paraId="4DCEC2CF" w14:textId="77777777" w:rsidR="00A62074" w:rsidRPr="00A62074" w:rsidRDefault="00A62074" w:rsidP="00792550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6207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*Jumps off an object and lands appropriately.</w:t>
            </w:r>
          </w:p>
          <w:p w14:paraId="10144D6D" w14:textId="77777777" w:rsidR="00A62074" w:rsidRPr="00A62074" w:rsidRDefault="00A62074" w:rsidP="00792550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6207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If you have a garden, then adapt and try these out.</w:t>
            </w:r>
          </w:p>
          <w:p w14:paraId="75EB1A59" w14:textId="77777777" w:rsidR="00A62074" w:rsidRPr="00A62074" w:rsidRDefault="00A62074" w:rsidP="00792550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6207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As long as the children can have a chance to be active and get some fresh air, that would be great.</w:t>
            </w:r>
          </w:p>
          <w:p w14:paraId="575EBAAC" w14:textId="0633F13C" w:rsidR="00A62074" w:rsidRPr="00A62074" w:rsidRDefault="00A62074" w:rsidP="00792550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6207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There are lots of clips on You Tube etc, such as the one on the link below.</w:t>
            </w:r>
            <w:r w:rsidR="00F157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 </w:t>
            </w:r>
            <w:r w:rsidR="00DA030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Also refer to </w:t>
            </w:r>
            <w:r w:rsidR="00F157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Google classroom).</w:t>
            </w:r>
          </w:p>
          <w:p w14:paraId="6FCA825D" w14:textId="23A5DE0A" w:rsidR="00A62074" w:rsidRPr="00A62074" w:rsidRDefault="006A7641" w:rsidP="0054123A">
            <w:pPr>
              <w:rPr>
                <w:rFonts w:ascii="Tahoma" w:hAnsi="Tahoma" w:cs="Tahoma"/>
                <w:sz w:val="20"/>
                <w:szCs w:val="20"/>
              </w:rPr>
            </w:pPr>
            <w:hyperlink r:id="rId20" w:history="1">
              <w:r w:rsidR="00A62074" w:rsidRPr="00A6207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https://youtu.be/3_oIssULEk0</w:t>
              </w:r>
            </w:hyperlink>
          </w:p>
        </w:tc>
      </w:tr>
      <w:tr w:rsidR="00233F8F" w:rsidRPr="00DB5CDB" w14:paraId="411BF7FB" w14:textId="77777777" w:rsidTr="00263B76">
        <w:trPr>
          <w:trHeight w:val="557"/>
        </w:trPr>
        <w:tc>
          <w:tcPr>
            <w:tcW w:w="2127" w:type="dxa"/>
          </w:tcPr>
          <w:p w14:paraId="63A2B30E" w14:textId="77777777" w:rsidR="00233F8F" w:rsidRPr="00DB5CDB" w:rsidRDefault="00233F8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B5CDB">
              <w:rPr>
                <w:rFonts w:ascii="Tahoma" w:hAnsi="Tahoma" w:cs="Tahoma"/>
                <w:b/>
                <w:sz w:val="20"/>
                <w:szCs w:val="20"/>
              </w:rPr>
              <w:t>Thursday</w:t>
            </w:r>
          </w:p>
          <w:p w14:paraId="3983BFD4" w14:textId="63C68914" w:rsidR="00233F8F" w:rsidRPr="00DB5CDB" w:rsidRDefault="00233F8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28</w:t>
            </w:r>
            <w:r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January</w:t>
            </w:r>
          </w:p>
        </w:tc>
        <w:tc>
          <w:tcPr>
            <w:tcW w:w="1984" w:type="dxa"/>
          </w:tcPr>
          <w:p w14:paraId="043A1689" w14:textId="77777777" w:rsidR="00233F8F" w:rsidRPr="00DB5CDB" w:rsidRDefault="00233F8F" w:rsidP="00281D7F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DB5CDB"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Practise</w:t>
            </w:r>
          </w:p>
          <w:p w14:paraId="437F3486" w14:textId="77777777" w:rsidR="00233F8F" w:rsidRPr="00DB5CDB" w:rsidRDefault="00233F8F" w:rsidP="00281D7F">
            <w:pPr>
              <w:rPr>
                <w:rFonts w:ascii="Tahoma" w:hAnsi="Tahoma" w:cs="Tahoma"/>
                <w:sz w:val="20"/>
                <w:szCs w:val="20"/>
              </w:rPr>
            </w:pPr>
            <w:r w:rsidRPr="00DB5CDB">
              <w:rPr>
                <w:rFonts w:ascii="Tahoma" w:hAnsi="Tahoma" w:cs="Tahoma"/>
                <w:sz w:val="20"/>
                <w:szCs w:val="20"/>
              </w:rPr>
              <w:t>Practice writing your name on your name card. You will find this in your child’s home learning pack.</w:t>
            </w:r>
          </w:p>
          <w:p w14:paraId="020EDFB6" w14:textId="77777777" w:rsidR="00233F8F" w:rsidRPr="00DB5CDB" w:rsidRDefault="00233F8F" w:rsidP="00281D7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FA8F33B" w14:textId="77777777" w:rsidR="00233F8F" w:rsidRDefault="00233F8F" w:rsidP="00281D7F">
            <w:pPr>
              <w:rPr>
                <w:rFonts w:ascii="Tahoma" w:hAnsi="Tahoma" w:cs="Tahoma"/>
                <w:sz w:val="20"/>
                <w:szCs w:val="20"/>
              </w:rPr>
            </w:pPr>
            <w:r w:rsidRPr="00DB5CDB">
              <w:rPr>
                <w:rFonts w:ascii="Tahoma" w:hAnsi="Tahoma" w:cs="Tahoma"/>
                <w:sz w:val="20"/>
                <w:szCs w:val="20"/>
              </w:rPr>
              <w:t>Please encourage correct pencil hold – ‘nip, flip and grip’ and letter formation.</w:t>
            </w:r>
          </w:p>
          <w:p w14:paraId="5F87D50F" w14:textId="77777777" w:rsidR="00233F8F" w:rsidRDefault="00233F8F" w:rsidP="00281D7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FDBABF" w14:textId="79057AE2" w:rsidR="00233F8F" w:rsidRPr="00DB5CDB" w:rsidRDefault="00233F8F" w:rsidP="00AC03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make sure your child can form all the letters correctly in their name.</w:t>
            </w:r>
          </w:p>
        </w:tc>
        <w:tc>
          <w:tcPr>
            <w:tcW w:w="2127" w:type="dxa"/>
          </w:tcPr>
          <w:p w14:paraId="62483985" w14:textId="77777777" w:rsidR="00233F8F" w:rsidRPr="00DB5CDB" w:rsidRDefault="00233F8F" w:rsidP="00281D7F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DB5CDB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14:paraId="07D38241" w14:textId="77777777" w:rsidR="00233F8F" w:rsidRPr="00DB5CDB" w:rsidRDefault="00233F8F" w:rsidP="00281D7F">
            <w:pPr>
              <w:rPr>
                <w:rFonts w:ascii="Tahoma" w:hAnsi="Tahoma" w:cs="Tahoma"/>
                <w:sz w:val="20"/>
                <w:szCs w:val="20"/>
              </w:rPr>
            </w:pPr>
            <w:r w:rsidRPr="00DB5CDB">
              <w:rPr>
                <w:rFonts w:ascii="Tahoma" w:hAnsi="Tahoma" w:cs="Tahoma"/>
                <w:sz w:val="20"/>
                <w:szCs w:val="20"/>
              </w:rPr>
              <w:t>Log onto Bug Club and pick a book to share. Encourage your child to predict what will happen next.</w:t>
            </w:r>
          </w:p>
          <w:p w14:paraId="5838B068" w14:textId="77777777" w:rsidR="00233F8F" w:rsidRPr="00DB5CDB" w:rsidRDefault="006A7641" w:rsidP="00281D7F">
            <w:pPr>
              <w:rPr>
                <w:rFonts w:ascii="Tahoma" w:hAnsi="Tahoma" w:cs="Tahoma"/>
                <w:sz w:val="20"/>
                <w:szCs w:val="20"/>
              </w:rPr>
            </w:pPr>
            <w:hyperlink r:id="rId21" w:history="1">
              <w:r w:rsidR="00233F8F" w:rsidRPr="00DB5CD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https://www.activelearnprimary.co.uk/login?c=0</w:t>
              </w:r>
            </w:hyperlink>
          </w:p>
          <w:p w14:paraId="11D479D9" w14:textId="77777777" w:rsidR="00233F8F" w:rsidRPr="00DB5CDB" w:rsidRDefault="00233F8F" w:rsidP="00281D7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F533B2C" w14:textId="77777777" w:rsidR="00233F8F" w:rsidRPr="00DB5CDB" w:rsidRDefault="00233F8F" w:rsidP="00281D7F">
            <w:pPr>
              <w:rPr>
                <w:rFonts w:ascii="Tahoma" w:hAnsi="Tahoma" w:cs="Tahoma"/>
                <w:sz w:val="20"/>
                <w:szCs w:val="20"/>
              </w:rPr>
            </w:pPr>
            <w:r w:rsidRPr="00DB5CDB">
              <w:rPr>
                <w:rFonts w:ascii="Tahoma" w:hAnsi="Tahoma" w:cs="Tahoma"/>
                <w:sz w:val="20"/>
                <w:szCs w:val="20"/>
              </w:rPr>
              <w:t>Then practise reading some of the sound button words in their home learning pack.</w:t>
            </w:r>
          </w:p>
          <w:p w14:paraId="4857ECEE" w14:textId="5711C972" w:rsidR="00233F8F" w:rsidRPr="00DB5CDB" w:rsidRDefault="00233F8F" w:rsidP="00AC03D0">
            <w:pPr>
              <w:rPr>
                <w:rFonts w:ascii="Tahoma" w:hAnsi="Tahoma" w:cs="Tahoma"/>
                <w:sz w:val="20"/>
                <w:szCs w:val="20"/>
              </w:rPr>
            </w:pPr>
            <w:r w:rsidRPr="00DB5CDB">
              <w:rPr>
                <w:rFonts w:ascii="Tahoma" w:hAnsi="Tahoma" w:cs="Tahoma"/>
                <w:sz w:val="20"/>
                <w:szCs w:val="20"/>
              </w:rPr>
              <w:t>e.g. s-a-t   sat</w:t>
            </w:r>
          </w:p>
        </w:tc>
        <w:tc>
          <w:tcPr>
            <w:tcW w:w="3118" w:type="dxa"/>
          </w:tcPr>
          <w:p w14:paraId="6069F8AC" w14:textId="77777777" w:rsidR="00233F8F" w:rsidRDefault="00233F8F" w:rsidP="00281D7F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DB5CDB">
              <w:rPr>
                <w:rFonts w:ascii="Tahoma" w:hAnsi="Tahoma" w:cs="Tahoma"/>
                <w:b/>
                <w:sz w:val="20"/>
                <w:szCs w:val="20"/>
                <w:u w:val="single"/>
              </w:rPr>
              <w:t>Maths</w:t>
            </w:r>
          </w:p>
          <w:p w14:paraId="0A3E856C" w14:textId="3888D7D8" w:rsidR="00976EF9" w:rsidRPr="006D1C12" w:rsidRDefault="006D1C12" w:rsidP="00281D7F">
            <w:pPr>
              <w:rPr>
                <w:rFonts w:ascii="Tahoma" w:hAnsi="Tahoma" w:cs="Tahoma"/>
                <w:sz w:val="20"/>
                <w:szCs w:val="20"/>
              </w:rPr>
            </w:pPr>
            <w:r w:rsidRPr="006D1C12">
              <w:rPr>
                <w:rFonts w:ascii="Tahoma" w:hAnsi="Tahoma" w:cs="Tahoma"/>
                <w:sz w:val="20"/>
                <w:szCs w:val="20"/>
              </w:rPr>
              <w:t xml:space="preserve">Using the numeral cards up to 20 – encourage your child to count, point to each numeral and </w:t>
            </w:r>
            <w:r w:rsidRPr="006D1C12">
              <w:rPr>
                <w:rFonts w:ascii="Tahoma" w:hAnsi="Tahoma" w:cs="Tahoma"/>
                <w:b/>
                <w:sz w:val="20"/>
                <w:szCs w:val="20"/>
              </w:rPr>
              <w:t xml:space="preserve">pronounce the teens numbers </w:t>
            </w:r>
            <w:r w:rsidRPr="006D1C12">
              <w:rPr>
                <w:rFonts w:ascii="Tahoma" w:hAnsi="Tahoma" w:cs="Tahoma"/>
                <w:b/>
                <w:sz w:val="20"/>
                <w:szCs w:val="20"/>
                <w:u w:val="single"/>
              </w:rPr>
              <w:t>very clearly</w:t>
            </w:r>
            <w:r w:rsidRPr="006D1C12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59A4E53" w14:textId="77777777" w:rsidR="006D1C12" w:rsidRPr="006D1C12" w:rsidRDefault="006D1C12" w:rsidP="00281D7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4DA0B4E" w14:textId="74CD46CB" w:rsidR="006D1C12" w:rsidRDefault="006D1C12" w:rsidP="00281D7F">
            <w:pPr>
              <w:rPr>
                <w:rFonts w:ascii="Tahoma" w:hAnsi="Tahoma" w:cs="Tahoma"/>
                <w:sz w:val="20"/>
                <w:szCs w:val="20"/>
              </w:rPr>
            </w:pPr>
            <w:r w:rsidRPr="006D1C12">
              <w:rPr>
                <w:rFonts w:ascii="Tahoma" w:hAnsi="Tahoma" w:cs="Tahoma"/>
                <w:sz w:val="20"/>
                <w:szCs w:val="20"/>
              </w:rPr>
              <w:t>(This is good to practice frequently, as sometimes children confuse them with the 10s numbers, e.g. confuse fifteen with fifty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6D1C12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0221C4F9" w14:textId="77777777" w:rsidR="006D1C12" w:rsidRDefault="006D1C12" w:rsidP="00281D7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48E353C" w14:textId="3E9D2228" w:rsidR="006D1C12" w:rsidRPr="006D1C12" w:rsidRDefault="006D1C12" w:rsidP="00281D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Repeat by counting using different voices, e.g. quietly.</w:t>
            </w:r>
          </w:p>
          <w:p w14:paraId="1B9148D8" w14:textId="60B0BB25" w:rsidR="00976EF9" w:rsidRDefault="00976EF9" w:rsidP="00281D7F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2FA43A52" w14:textId="770857E0" w:rsidR="00976EF9" w:rsidRDefault="00CC5561" w:rsidP="00281D7F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66774D82" wp14:editId="162019A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4445</wp:posOffset>
                  </wp:positionV>
                  <wp:extent cx="1764030" cy="304800"/>
                  <wp:effectExtent l="0" t="0" r="7620" b="0"/>
                  <wp:wrapTight wrapText="bothSides">
                    <wp:wrapPolygon edited="0">
                      <wp:start x="0" y="0"/>
                      <wp:lineTo x="0" y="20250"/>
                      <wp:lineTo x="21460" y="20250"/>
                      <wp:lineTo x="21460" y="0"/>
                      <wp:lineTo x="0" y="0"/>
                    </wp:wrapPolygon>
                  </wp:wrapTight>
                  <wp:docPr id="10" name="Picture 10" descr="Number Lines to 20 - Primary Resource - K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ber Lines to 20 - Primary Resource - KS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0" t="28832" b="37531"/>
                          <a:stretch/>
                        </pic:blipFill>
                        <pic:spPr bwMode="auto">
                          <a:xfrm>
                            <a:off x="0" y="0"/>
                            <a:ext cx="176403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39671A" w14:textId="5C515DD0" w:rsidR="00233F8F" w:rsidRPr="00DB5CDB" w:rsidRDefault="00233F8F" w:rsidP="00976EF9">
            <w:pPr>
              <w:tabs>
                <w:tab w:val="left" w:pos="113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15FAFDD" w14:textId="77777777" w:rsidR="00233F8F" w:rsidRPr="00DB5CDB" w:rsidRDefault="00233F8F" w:rsidP="00281D7F">
            <w:pPr>
              <w:rPr>
                <w:rFonts w:ascii="Tahoma" w:hAnsi="Tahoma" w:cs="Tahoma"/>
                <w:b/>
                <w:color w:val="000000" w:themeColor="text1"/>
                <w:spacing w:val="5"/>
                <w:sz w:val="20"/>
                <w:szCs w:val="20"/>
                <w:u w:val="single"/>
                <w:shd w:val="clear" w:color="auto" w:fill="FFFFFF"/>
              </w:rPr>
            </w:pPr>
            <w:r w:rsidRPr="00DB5CDB">
              <w:rPr>
                <w:rFonts w:ascii="Tahoma" w:hAnsi="Tahoma" w:cs="Tahoma"/>
                <w:b/>
                <w:color w:val="000000" w:themeColor="text1"/>
                <w:spacing w:val="5"/>
                <w:sz w:val="20"/>
                <w:szCs w:val="20"/>
                <w:u w:val="single"/>
                <w:shd w:val="clear" w:color="auto" w:fill="FFFFFF"/>
              </w:rPr>
              <w:t>Phonics</w:t>
            </w:r>
          </w:p>
          <w:p w14:paraId="4EEA6177" w14:textId="77777777" w:rsidR="00233F8F" w:rsidRPr="00DB5CDB" w:rsidRDefault="00233F8F" w:rsidP="00281D7F">
            <w:pP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r w:rsidRPr="00DB5CDB"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>Review all letter sounds learnt so far – see flash cards in home learning pack.</w:t>
            </w:r>
            <w:r>
              <w:rPr>
                <w:rFonts w:ascii="Tahoma" w:hAnsi="Tahoma" w:cs="Tahoma"/>
                <w:sz w:val="20"/>
                <w:szCs w:val="20"/>
              </w:rPr>
              <w:t xml:space="preserve"> + j v w x y z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qu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ai</w:t>
            </w:r>
            <w:proofErr w:type="spellEnd"/>
          </w:p>
          <w:p w14:paraId="10A9E435" w14:textId="77777777" w:rsidR="00233F8F" w:rsidRPr="00DB5CDB" w:rsidRDefault="00233F8F" w:rsidP="00281D7F">
            <w:pP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</w:p>
          <w:p w14:paraId="60A47941" w14:textId="77777777" w:rsidR="00233F8F" w:rsidRPr="00DB5CDB" w:rsidRDefault="00233F8F" w:rsidP="00281D7F">
            <w:pPr>
              <w:rPr>
                <w:rFonts w:ascii="Tahoma" w:hAnsi="Tahoma" w:cs="Tahoma"/>
                <w:b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 xml:space="preserve">Learn the sound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>ee</w:t>
            </w:r>
            <w:proofErr w:type="spellEnd"/>
          </w:p>
          <w:p w14:paraId="20CC8EB4" w14:textId="77777777" w:rsidR="00233F8F" w:rsidRDefault="006A7641" w:rsidP="00281D7F">
            <w:pP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hyperlink r:id="rId23" w:history="1">
              <w:r w:rsidR="00233F8F" w:rsidRPr="001A3E4E">
                <w:rPr>
                  <w:rStyle w:val="Hyperlink"/>
                  <w:rFonts w:ascii="Tahoma" w:hAnsi="Tahoma" w:cs="Tahoma"/>
                  <w:spacing w:val="5"/>
                  <w:sz w:val="20"/>
                  <w:szCs w:val="20"/>
                  <w:shd w:val="clear" w:color="auto" w:fill="FFFFFF"/>
                </w:rPr>
                <w:t>https://www.youtube.com/watch?v=cEffZUP4d_8&amp;feature=youtu.be</w:t>
              </w:r>
            </w:hyperlink>
          </w:p>
          <w:p w14:paraId="628B4BEE" w14:textId="77777777" w:rsidR="00233F8F" w:rsidRPr="00DB5CDB" w:rsidRDefault="00233F8F" w:rsidP="00281D7F">
            <w:pP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</w:p>
          <w:p w14:paraId="14ECE0AD" w14:textId="77777777" w:rsidR="00233F8F" w:rsidRPr="00DB5CDB" w:rsidRDefault="00233F8F" w:rsidP="00281D7F">
            <w:pP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r w:rsidRPr="00DB5CDB"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>Then practice reading these words</w:t>
            </w:r>
            <w: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>:</w:t>
            </w:r>
          </w:p>
          <w:p w14:paraId="3EE52F50" w14:textId="77777777" w:rsidR="00263B76" w:rsidRDefault="00233F8F" w:rsidP="00281D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rain </w:t>
            </w:r>
          </w:p>
          <w:p w14:paraId="5E73FFF2" w14:textId="7954D511" w:rsidR="00233F8F" w:rsidRDefault="00233F8F" w:rsidP="00281D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tail</w:t>
            </w:r>
          </w:p>
          <w:p w14:paraId="232EE279" w14:textId="77777777" w:rsidR="00233F8F" w:rsidRDefault="00233F8F" w:rsidP="00281D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sail</w:t>
            </w:r>
          </w:p>
          <w:p w14:paraId="58B30396" w14:textId="77777777" w:rsidR="00233F8F" w:rsidRDefault="00233F8F" w:rsidP="00281D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nail</w:t>
            </w:r>
          </w:p>
          <w:p w14:paraId="669D8435" w14:textId="77777777" w:rsidR="00233F8F" w:rsidRDefault="00233F8F" w:rsidP="00281D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teeth</w:t>
            </w:r>
          </w:p>
          <w:p w14:paraId="43E5C29D" w14:textId="77777777" w:rsidR="00233F8F" w:rsidRDefault="00233F8F" w:rsidP="00281D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eel</w:t>
            </w:r>
          </w:p>
          <w:p w14:paraId="6067E750" w14:textId="77777777" w:rsidR="00233F8F" w:rsidRDefault="00233F8F" w:rsidP="00281D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seem</w:t>
            </w:r>
          </w:p>
          <w:p w14:paraId="449223E9" w14:textId="65DEF4BE" w:rsidR="00233F8F" w:rsidRPr="00DB5CDB" w:rsidRDefault="00233F8F" w:rsidP="00E0621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sheep</w:t>
            </w:r>
          </w:p>
        </w:tc>
        <w:tc>
          <w:tcPr>
            <w:tcW w:w="2977" w:type="dxa"/>
          </w:tcPr>
          <w:p w14:paraId="62BF7099" w14:textId="77777777" w:rsidR="00233F8F" w:rsidRPr="00DB5CDB" w:rsidRDefault="00233F8F" w:rsidP="00281D7F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DB5CDB">
              <w:rPr>
                <w:rFonts w:ascii="Tahoma" w:hAnsi="Tahoma" w:cs="Tahoma"/>
                <w:b/>
                <w:sz w:val="20"/>
                <w:szCs w:val="20"/>
                <w:u w:val="single"/>
              </w:rPr>
              <w:t>Literacy</w:t>
            </w:r>
          </w:p>
          <w:p w14:paraId="654F83A2" w14:textId="77777777" w:rsidR="00233F8F" w:rsidRDefault="00233F8F" w:rsidP="00281D7F">
            <w:pPr>
              <w:rPr>
                <w:rFonts w:ascii="Tahoma" w:hAnsi="Tahoma" w:cs="Tahoma"/>
                <w:sz w:val="20"/>
                <w:szCs w:val="20"/>
              </w:rPr>
            </w:pPr>
            <w:r w:rsidRPr="00687768">
              <w:rPr>
                <w:rFonts w:ascii="Tahoma" w:hAnsi="Tahoma" w:cs="Tahoma"/>
                <w:sz w:val="20"/>
                <w:szCs w:val="20"/>
              </w:rPr>
              <w:t>In school we are l</w:t>
            </w:r>
            <w:r>
              <w:rPr>
                <w:rFonts w:ascii="Tahoma" w:hAnsi="Tahoma" w:cs="Tahoma"/>
                <w:sz w:val="20"/>
                <w:szCs w:val="20"/>
              </w:rPr>
              <w:t>earning to retell the story of Little Red Riding Hood.</w:t>
            </w:r>
            <w:r w:rsidRPr="0068776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679C6D4" w14:textId="77777777" w:rsidR="00233F8F" w:rsidRDefault="00233F8F" w:rsidP="00281D7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8CD78D8" w14:textId="77777777" w:rsidR="00233F8F" w:rsidRDefault="00233F8F" w:rsidP="00281D7F">
            <w:pPr>
              <w:rPr>
                <w:rFonts w:ascii="Tahoma" w:hAnsi="Tahoma" w:cs="Tahoma"/>
                <w:sz w:val="20"/>
                <w:szCs w:val="20"/>
              </w:rPr>
            </w:pPr>
            <w:r w:rsidRPr="00687768">
              <w:rPr>
                <w:rFonts w:ascii="Tahoma" w:hAnsi="Tahoma" w:cs="Tahoma"/>
                <w:sz w:val="20"/>
                <w:szCs w:val="20"/>
              </w:rPr>
              <w:t xml:space="preserve">We use 'Talk for Writing' to help us to remember the story using actions and pictures. </w:t>
            </w:r>
          </w:p>
          <w:p w14:paraId="7DA201C2" w14:textId="77777777" w:rsidR="00233F8F" w:rsidRDefault="00233F8F" w:rsidP="00281D7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B2A6317" w14:textId="77777777" w:rsidR="00233F8F" w:rsidRDefault="00233F8F" w:rsidP="00281D7F">
            <w:pPr>
              <w:rPr>
                <w:rFonts w:ascii="Tahoma" w:hAnsi="Tahoma" w:cs="Tahoma"/>
                <w:sz w:val="20"/>
                <w:szCs w:val="20"/>
              </w:rPr>
            </w:pPr>
            <w:r w:rsidRPr="00687768">
              <w:rPr>
                <w:rFonts w:ascii="Tahoma" w:hAnsi="Tahoma" w:cs="Tahoma"/>
                <w:sz w:val="20"/>
                <w:szCs w:val="20"/>
              </w:rPr>
              <w:t>Listen to Mrs</w:t>
            </w:r>
            <w:r>
              <w:rPr>
                <w:rFonts w:ascii="Tahoma" w:hAnsi="Tahoma" w:cs="Tahoma"/>
                <w:sz w:val="20"/>
                <w:szCs w:val="20"/>
              </w:rPr>
              <w:t xml:space="preserve"> Land reading the story so far on Google Classroom.</w:t>
            </w:r>
          </w:p>
          <w:p w14:paraId="34284DAF" w14:textId="77777777" w:rsidR="00233F8F" w:rsidRDefault="00233F8F" w:rsidP="00281D7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93914BC" w14:textId="77777777" w:rsidR="00233F8F" w:rsidRDefault="00233F8F" w:rsidP="00281D7F">
            <w:pPr>
              <w:rPr>
                <w:rFonts w:ascii="Tahoma" w:hAnsi="Tahoma" w:cs="Tahoma"/>
                <w:sz w:val="20"/>
                <w:szCs w:val="20"/>
              </w:rPr>
            </w:pPr>
            <w:r w:rsidRPr="00687768">
              <w:rPr>
                <w:rFonts w:ascii="Tahoma" w:hAnsi="Tahoma" w:cs="Tahoma"/>
                <w:sz w:val="20"/>
                <w:szCs w:val="20"/>
              </w:rPr>
              <w:t xml:space="preserve">Can you have a go at retelling </w:t>
            </w:r>
            <w:r>
              <w:rPr>
                <w:rFonts w:ascii="Tahoma" w:hAnsi="Tahoma" w:cs="Tahoma"/>
                <w:sz w:val="20"/>
                <w:szCs w:val="20"/>
              </w:rPr>
              <w:t>the first part of the story.</w:t>
            </w:r>
          </w:p>
          <w:p w14:paraId="6DDD21D2" w14:textId="77777777" w:rsidR="00233F8F" w:rsidRDefault="00233F8F" w:rsidP="00281D7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76777F7" w14:textId="77777777" w:rsidR="00233F8F" w:rsidRDefault="00233F8F" w:rsidP="00281D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Encourage your child to notice the repetitive language.</w:t>
            </w:r>
          </w:p>
          <w:p w14:paraId="6EC971B4" w14:textId="2FE068B8" w:rsidR="00233F8F" w:rsidRPr="00DB5CDB" w:rsidRDefault="00233F8F" w:rsidP="00E0621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3F8F" w:rsidRPr="00DB5CDB" w14:paraId="0B75B4E9" w14:textId="77777777" w:rsidTr="00233F8F">
        <w:trPr>
          <w:trHeight w:val="2277"/>
        </w:trPr>
        <w:tc>
          <w:tcPr>
            <w:tcW w:w="2127" w:type="dxa"/>
          </w:tcPr>
          <w:p w14:paraId="6905401B" w14:textId="5BF07C70" w:rsidR="00233F8F" w:rsidRPr="00DB5CDB" w:rsidRDefault="00233F8F" w:rsidP="008A438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B5CD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Friday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29</w:t>
            </w:r>
            <w:r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January</w:t>
            </w:r>
          </w:p>
        </w:tc>
        <w:tc>
          <w:tcPr>
            <w:tcW w:w="1984" w:type="dxa"/>
          </w:tcPr>
          <w:p w14:paraId="3CAAD4DB" w14:textId="1CCA3ABD" w:rsidR="00233F8F" w:rsidRPr="00DB5CDB" w:rsidRDefault="00233F8F" w:rsidP="00281D7F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Practic</w:t>
            </w:r>
            <w:r w:rsidRPr="00DB5CDB">
              <w:rPr>
                <w:rFonts w:ascii="Tahoma" w:hAnsi="Tahoma" w:cs="Tahoma"/>
                <w:b/>
                <w:sz w:val="20"/>
                <w:szCs w:val="20"/>
                <w:u w:val="single"/>
              </w:rPr>
              <w:t>e</w:t>
            </w:r>
          </w:p>
          <w:p w14:paraId="00B4B9DA" w14:textId="77777777" w:rsidR="00233F8F" w:rsidRPr="00DB5CDB" w:rsidRDefault="00233F8F" w:rsidP="00281D7F">
            <w:pPr>
              <w:rPr>
                <w:rFonts w:ascii="Tahoma" w:hAnsi="Tahoma" w:cs="Tahoma"/>
                <w:sz w:val="20"/>
                <w:szCs w:val="20"/>
              </w:rPr>
            </w:pPr>
            <w:r w:rsidRPr="00DB5CDB">
              <w:rPr>
                <w:rFonts w:ascii="Tahoma" w:hAnsi="Tahoma" w:cs="Tahoma"/>
                <w:sz w:val="20"/>
                <w:szCs w:val="20"/>
              </w:rPr>
              <w:t>Practice writing your name on your name card. You will find this in your child’s home learning pack.</w:t>
            </w:r>
          </w:p>
          <w:p w14:paraId="304A7DB8" w14:textId="77777777" w:rsidR="00233F8F" w:rsidRPr="00DB5CDB" w:rsidRDefault="00233F8F" w:rsidP="00281D7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4C5C50D" w14:textId="77777777" w:rsidR="00233F8F" w:rsidRDefault="00233F8F" w:rsidP="00281D7F">
            <w:pPr>
              <w:rPr>
                <w:rFonts w:ascii="Tahoma" w:hAnsi="Tahoma" w:cs="Tahoma"/>
                <w:sz w:val="20"/>
                <w:szCs w:val="20"/>
              </w:rPr>
            </w:pPr>
            <w:r w:rsidRPr="00DB5CDB">
              <w:rPr>
                <w:rFonts w:ascii="Tahoma" w:hAnsi="Tahoma" w:cs="Tahoma"/>
                <w:sz w:val="20"/>
                <w:szCs w:val="20"/>
              </w:rPr>
              <w:t>Please encourage correct pencil hold – ‘nip, flip and grip’ and letter formation.</w:t>
            </w:r>
          </w:p>
          <w:p w14:paraId="22255476" w14:textId="77777777" w:rsidR="00233F8F" w:rsidRDefault="00233F8F" w:rsidP="00281D7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D070508" w14:textId="0D25EEB3" w:rsidR="00233F8F" w:rsidRPr="00DB5CDB" w:rsidRDefault="00233F8F" w:rsidP="008A438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make sure your child can form all the letters correctly in their name.</w:t>
            </w:r>
          </w:p>
        </w:tc>
        <w:tc>
          <w:tcPr>
            <w:tcW w:w="2127" w:type="dxa"/>
          </w:tcPr>
          <w:p w14:paraId="0343113A" w14:textId="77777777" w:rsidR="00233F8F" w:rsidRPr="00DB5CDB" w:rsidRDefault="00233F8F" w:rsidP="00281D7F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DB5CDB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14:paraId="3EF87EC7" w14:textId="77777777" w:rsidR="00233F8F" w:rsidRPr="00DB5CDB" w:rsidRDefault="00233F8F" w:rsidP="00281D7F">
            <w:pPr>
              <w:rPr>
                <w:rFonts w:ascii="Tahoma" w:hAnsi="Tahoma" w:cs="Tahoma"/>
                <w:sz w:val="20"/>
                <w:szCs w:val="20"/>
              </w:rPr>
            </w:pPr>
            <w:r w:rsidRPr="00DB5CDB">
              <w:rPr>
                <w:rFonts w:ascii="Tahoma" w:hAnsi="Tahoma" w:cs="Tahoma"/>
                <w:sz w:val="20"/>
                <w:szCs w:val="20"/>
              </w:rPr>
              <w:t>Log onto Bug Club and pick a book to share. Ask your child to share their favourite page with you.</w:t>
            </w:r>
          </w:p>
          <w:p w14:paraId="5E2469EE" w14:textId="77777777" w:rsidR="00233F8F" w:rsidRPr="00DB5CDB" w:rsidRDefault="006A7641" w:rsidP="00281D7F">
            <w:pPr>
              <w:rPr>
                <w:rFonts w:ascii="Tahoma" w:hAnsi="Tahoma" w:cs="Tahoma"/>
                <w:sz w:val="20"/>
                <w:szCs w:val="20"/>
              </w:rPr>
            </w:pPr>
            <w:hyperlink r:id="rId24" w:history="1">
              <w:r w:rsidR="00233F8F" w:rsidRPr="00DB5CD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https://www.activelearnprimary.co.uk/login?c=0</w:t>
              </w:r>
            </w:hyperlink>
          </w:p>
          <w:p w14:paraId="3600A927" w14:textId="77777777" w:rsidR="00233F8F" w:rsidRPr="00DB5CDB" w:rsidRDefault="00233F8F" w:rsidP="00281D7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6600E7" w14:textId="77777777" w:rsidR="00233F8F" w:rsidRPr="00DB5CDB" w:rsidRDefault="00233F8F" w:rsidP="00281D7F">
            <w:pPr>
              <w:rPr>
                <w:rFonts w:ascii="Tahoma" w:hAnsi="Tahoma" w:cs="Tahoma"/>
                <w:sz w:val="20"/>
                <w:szCs w:val="20"/>
              </w:rPr>
            </w:pPr>
            <w:r w:rsidRPr="00DB5CDB">
              <w:rPr>
                <w:rFonts w:ascii="Tahoma" w:hAnsi="Tahoma" w:cs="Tahoma"/>
                <w:sz w:val="20"/>
                <w:szCs w:val="20"/>
              </w:rPr>
              <w:t>Then practise reading some of the sound button words in their home learning pack.</w:t>
            </w:r>
          </w:p>
          <w:p w14:paraId="4E54E7DE" w14:textId="2E3D7F8D" w:rsidR="00233F8F" w:rsidRPr="00DB5CDB" w:rsidRDefault="00233F8F" w:rsidP="008A4385">
            <w:pPr>
              <w:rPr>
                <w:rFonts w:ascii="Tahoma" w:hAnsi="Tahoma" w:cs="Tahoma"/>
                <w:sz w:val="20"/>
                <w:szCs w:val="20"/>
              </w:rPr>
            </w:pPr>
            <w:r w:rsidRPr="00DB5CDB">
              <w:rPr>
                <w:rFonts w:ascii="Tahoma" w:hAnsi="Tahoma" w:cs="Tahoma"/>
                <w:sz w:val="20"/>
                <w:szCs w:val="20"/>
              </w:rPr>
              <w:t>e.g. s-a-t   sat</w:t>
            </w:r>
          </w:p>
        </w:tc>
        <w:tc>
          <w:tcPr>
            <w:tcW w:w="3118" w:type="dxa"/>
          </w:tcPr>
          <w:p w14:paraId="085311B4" w14:textId="77777777" w:rsidR="00233F8F" w:rsidRDefault="00233F8F" w:rsidP="00281D7F">
            <w:pPr>
              <w:spacing w:after="60"/>
              <w:rPr>
                <w:rFonts w:ascii="Tahoma" w:hAnsi="Tahoma" w:cs="Tahoma"/>
                <w:b/>
                <w:iCs/>
                <w:sz w:val="20"/>
                <w:u w:val="single"/>
              </w:rPr>
            </w:pPr>
            <w:r w:rsidRPr="00675ABB">
              <w:rPr>
                <w:rFonts w:ascii="Tahoma" w:hAnsi="Tahoma" w:cs="Tahoma"/>
                <w:b/>
                <w:iCs/>
                <w:sz w:val="20"/>
                <w:u w:val="single"/>
              </w:rPr>
              <w:t>Maths</w:t>
            </w:r>
          </w:p>
          <w:p w14:paraId="5CFAB26E" w14:textId="77777777" w:rsidR="006D1C12" w:rsidRDefault="006D1C12" w:rsidP="008A4385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Using the numeral cards, order the numbers up to 20 from the smallest to largest number. </w:t>
            </w:r>
          </w:p>
          <w:p w14:paraId="382C198B" w14:textId="77777777" w:rsidR="006D1C12" w:rsidRDefault="006D1C12" w:rsidP="008A4385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</w:p>
          <w:p w14:paraId="2D341D77" w14:textId="189C1DB3" w:rsidR="00233F8F" w:rsidRDefault="006D1C12" w:rsidP="008A4385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Practice saying each teen number clearly.</w:t>
            </w:r>
          </w:p>
          <w:p w14:paraId="0EDCC835" w14:textId="7115D526" w:rsidR="006D1C12" w:rsidRDefault="00CC5561" w:rsidP="008A4385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17ED5DAC" wp14:editId="4C9B6413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187325</wp:posOffset>
                  </wp:positionV>
                  <wp:extent cx="1764030" cy="304800"/>
                  <wp:effectExtent l="0" t="0" r="7620" b="0"/>
                  <wp:wrapTight wrapText="bothSides">
                    <wp:wrapPolygon edited="0">
                      <wp:start x="0" y="0"/>
                      <wp:lineTo x="0" y="20250"/>
                      <wp:lineTo x="21460" y="20250"/>
                      <wp:lineTo x="21460" y="0"/>
                      <wp:lineTo x="0" y="0"/>
                    </wp:wrapPolygon>
                  </wp:wrapTight>
                  <wp:docPr id="4" name="Picture 4" descr="Number Lines to 20 - Primary Resource - K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ber Lines to 20 - Primary Resource - KS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0" t="28832" b="37531"/>
                          <a:stretch/>
                        </pic:blipFill>
                        <pic:spPr bwMode="auto">
                          <a:xfrm>
                            <a:off x="0" y="0"/>
                            <a:ext cx="176403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F96382" w14:textId="7DD50B0C" w:rsidR="006D1C12" w:rsidRDefault="006D1C12" w:rsidP="008A4385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</w:p>
          <w:p w14:paraId="324AEF4F" w14:textId="77777777" w:rsidR="006D1C12" w:rsidRDefault="006D1C12" w:rsidP="008A4385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</w:p>
          <w:p w14:paraId="7FCB700E" w14:textId="1A9E3F5D" w:rsidR="006D1C12" w:rsidRDefault="006D1C12" w:rsidP="008A4385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</w:p>
          <w:p w14:paraId="1E23D4F9" w14:textId="77777777" w:rsidR="006D1C12" w:rsidRDefault="006D1C12" w:rsidP="008A4385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</w:p>
          <w:p w14:paraId="5ED30C30" w14:textId="2A48A50E" w:rsidR="006D1C12" w:rsidRPr="00FC293D" w:rsidRDefault="006D1C12" w:rsidP="008A4385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1AB7176" w14:textId="77777777" w:rsidR="00233F8F" w:rsidRPr="00DB5CDB" w:rsidRDefault="00233F8F" w:rsidP="00281D7F">
            <w:pPr>
              <w:rPr>
                <w:rFonts w:ascii="Tahoma" w:hAnsi="Tahoma" w:cs="Tahoma"/>
                <w:b/>
                <w:color w:val="000000" w:themeColor="text1"/>
                <w:spacing w:val="5"/>
                <w:sz w:val="20"/>
                <w:szCs w:val="20"/>
                <w:u w:val="single"/>
                <w:shd w:val="clear" w:color="auto" w:fill="FFFFFF"/>
              </w:rPr>
            </w:pPr>
            <w:r w:rsidRPr="00DB5CDB">
              <w:rPr>
                <w:rFonts w:ascii="Tahoma" w:hAnsi="Tahoma" w:cs="Tahoma"/>
                <w:b/>
                <w:color w:val="000000" w:themeColor="text1"/>
                <w:spacing w:val="5"/>
                <w:sz w:val="20"/>
                <w:szCs w:val="20"/>
                <w:u w:val="single"/>
                <w:shd w:val="clear" w:color="auto" w:fill="FFFFFF"/>
              </w:rPr>
              <w:t>Phonics</w:t>
            </w:r>
          </w:p>
          <w:p w14:paraId="192C9230" w14:textId="77777777" w:rsidR="00233F8F" w:rsidRPr="00DB5CDB" w:rsidRDefault="00233F8F" w:rsidP="00281D7F">
            <w:pP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r w:rsidRPr="00DB5CDB"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>Review all letter sounds learnt so far – see flash cards in home learning pack.</w:t>
            </w:r>
            <w:r>
              <w:rPr>
                <w:rFonts w:ascii="Tahoma" w:hAnsi="Tahoma" w:cs="Tahoma"/>
                <w:sz w:val="20"/>
                <w:szCs w:val="20"/>
              </w:rPr>
              <w:t xml:space="preserve"> + j v w x y z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qu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ee</w:t>
            </w:r>
            <w:proofErr w:type="spellEnd"/>
          </w:p>
          <w:p w14:paraId="5DF0F881" w14:textId="77777777" w:rsidR="00233F8F" w:rsidRPr="00DB5CDB" w:rsidRDefault="00233F8F" w:rsidP="00281D7F">
            <w:pP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</w:p>
          <w:p w14:paraId="007A4821" w14:textId="77777777" w:rsidR="00233F8F" w:rsidRPr="00DB5CDB" w:rsidRDefault="00233F8F" w:rsidP="00281D7F">
            <w:pPr>
              <w:rPr>
                <w:rFonts w:ascii="Tahoma" w:hAnsi="Tahoma" w:cs="Tahoma"/>
                <w:b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 xml:space="preserve">Learn the sound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>igh</w:t>
            </w:r>
            <w:proofErr w:type="spellEnd"/>
          </w:p>
          <w:p w14:paraId="6E2DD69A" w14:textId="37333FF0" w:rsidR="00233F8F" w:rsidRDefault="00263B76" w:rsidP="00281D7F">
            <w:pP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hyperlink r:id="rId25" w:history="1">
              <w:r w:rsidRPr="0072505E">
                <w:rPr>
                  <w:rStyle w:val="Hyperlink"/>
                  <w:rFonts w:ascii="Tahoma" w:hAnsi="Tahoma" w:cs="Tahoma"/>
                  <w:spacing w:val="5"/>
                  <w:sz w:val="20"/>
                  <w:szCs w:val="20"/>
                  <w:shd w:val="clear" w:color="auto" w:fill="FFFFFF"/>
                </w:rPr>
                <w:t>https://www.youtube.com/watch?v=eoJXl-IkFF8&amp;feature=youtu.be</w:t>
              </w:r>
            </w:hyperlink>
          </w:p>
          <w:p w14:paraId="4FF8661F" w14:textId="77777777" w:rsidR="00263B76" w:rsidRPr="00DB5CDB" w:rsidRDefault="00263B76" w:rsidP="00281D7F">
            <w:pP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</w:p>
          <w:p w14:paraId="6F8ED020" w14:textId="77777777" w:rsidR="00233F8F" w:rsidRDefault="00233F8F" w:rsidP="00281D7F">
            <w:pP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r w:rsidRPr="00DB5CDB"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>Then practice reading these words</w:t>
            </w:r>
            <w: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>:</w:t>
            </w:r>
          </w:p>
          <w:p w14:paraId="54D33C82" w14:textId="77777777" w:rsidR="00233F8F" w:rsidRDefault="00233F8F" w:rsidP="00281D7F">
            <w:pP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>green</w:t>
            </w:r>
          </w:p>
          <w:p w14:paraId="46C51BD2" w14:textId="77777777" w:rsidR="00233F8F" w:rsidRDefault="00233F8F" w:rsidP="00281D7F">
            <w:pP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>feet</w:t>
            </w:r>
          </w:p>
          <w:p w14:paraId="12C923E7" w14:textId="77777777" w:rsidR="00233F8F" w:rsidRDefault="00233F8F" w:rsidP="00281D7F">
            <w:pP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>sheep</w:t>
            </w:r>
          </w:p>
          <w:p w14:paraId="49731BE0" w14:textId="77777777" w:rsidR="00233F8F" w:rsidRDefault="00233F8F" w:rsidP="00281D7F">
            <w:pP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>bee</w:t>
            </w:r>
          </w:p>
          <w:p w14:paraId="60013ABD" w14:textId="77777777" w:rsidR="00233F8F" w:rsidRDefault="00233F8F" w:rsidP="00281D7F">
            <w:pP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>high</w:t>
            </w:r>
          </w:p>
          <w:p w14:paraId="2A3740C0" w14:textId="77777777" w:rsidR="00233F8F" w:rsidRDefault="00233F8F" w:rsidP="00281D7F">
            <w:pP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>sight</w:t>
            </w:r>
          </w:p>
          <w:p w14:paraId="24BBC24B" w14:textId="77777777" w:rsidR="00233F8F" w:rsidRDefault="00233F8F" w:rsidP="00281D7F">
            <w:pP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>might</w:t>
            </w:r>
          </w:p>
          <w:p w14:paraId="31DF7221" w14:textId="52198818" w:rsidR="00233F8F" w:rsidRPr="00D908D3" w:rsidRDefault="00233F8F" w:rsidP="008A4385">
            <w:pP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 w:themeColor="text1"/>
                <w:spacing w:val="5"/>
                <w:sz w:val="20"/>
                <w:szCs w:val="20"/>
                <w:shd w:val="clear" w:color="auto" w:fill="FFFFFF"/>
              </w:rPr>
              <w:t>fright</w:t>
            </w:r>
          </w:p>
        </w:tc>
        <w:tc>
          <w:tcPr>
            <w:tcW w:w="2977" w:type="dxa"/>
          </w:tcPr>
          <w:p w14:paraId="3886DA2F" w14:textId="77777777" w:rsidR="00233F8F" w:rsidRPr="00DB5CDB" w:rsidRDefault="00233F8F" w:rsidP="00281D7F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DB5CDB">
              <w:rPr>
                <w:rFonts w:ascii="Tahoma" w:hAnsi="Tahoma" w:cs="Tahoma"/>
                <w:b/>
                <w:sz w:val="20"/>
                <w:szCs w:val="20"/>
                <w:u w:val="single"/>
              </w:rPr>
              <w:t>Handwriting</w:t>
            </w:r>
          </w:p>
          <w:p w14:paraId="286D1245" w14:textId="77777777" w:rsidR="00233F8F" w:rsidRPr="00DB5CDB" w:rsidRDefault="00233F8F" w:rsidP="00281D7F">
            <w:pPr>
              <w:rPr>
                <w:rFonts w:ascii="Tahoma" w:hAnsi="Tahoma" w:cs="Tahoma"/>
                <w:sz w:val="20"/>
                <w:szCs w:val="20"/>
              </w:rPr>
            </w:pPr>
            <w:r w:rsidRPr="00DB5CDB">
              <w:rPr>
                <w:rFonts w:ascii="Tahoma" w:hAnsi="Tahoma" w:cs="Tahoma"/>
                <w:sz w:val="20"/>
                <w:szCs w:val="20"/>
              </w:rPr>
              <w:t>Help your child to practise writing the letters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ee</w:t>
            </w:r>
            <w:proofErr w:type="spellEnd"/>
            <w:r w:rsidRPr="00DB5CDB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igh</w:t>
            </w:r>
            <w:proofErr w:type="spellEnd"/>
          </w:p>
          <w:p w14:paraId="7B62A8B2" w14:textId="77777777" w:rsidR="00233F8F" w:rsidRPr="00DB5CDB" w:rsidRDefault="00233F8F" w:rsidP="00281D7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2EEA762" w14:textId="77777777" w:rsidR="00233F8F" w:rsidRPr="00DB5CDB" w:rsidRDefault="00233F8F" w:rsidP="00281D7F">
            <w:pPr>
              <w:rPr>
                <w:rFonts w:ascii="Tahoma" w:hAnsi="Tahoma" w:cs="Tahoma"/>
                <w:sz w:val="20"/>
                <w:szCs w:val="20"/>
              </w:rPr>
            </w:pPr>
            <w:r w:rsidRPr="00DB5CDB">
              <w:rPr>
                <w:rFonts w:ascii="Tahoma" w:hAnsi="Tahoma" w:cs="Tahoma"/>
                <w:sz w:val="20"/>
                <w:szCs w:val="20"/>
              </w:rPr>
              <w:t>Try to encourage your child to hold the pen/pencil correctly. Look at the nip, flip and grip poster if you feel your child needs help with their pencil grip.</w:t>
            </w:r>
          </w:p>
          <w:p w14:paraId="689811AC" w14:textId="77777777" w:rsidR="00233F8F" w:rsidRDefault="00233F8F" w:rsidP="00281D7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853602" w14:textId="2CEAE0BB" w:rsidR="00233F8F" w:rsidRPr="00DB5CDB" w:rsidRDefault="00233F8F" w:rsidP="005412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Handwriting sheets – On Google Classroom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02"/>
        <w:tblW w:w="13147" w:type="dxa"/>
        <w:tblLook w:val="04A0" w:firstRow="1" w:lastRow="0" w:firstColumn="1" w:lastColumn="0" w:noHBand="0" w:noVBand="1"/>
      </w:tblPr>
      <w:tblGrid>
        <w:gridCol w:w="13147"/>
      </w:tblGrid>
      <w:tr w:rsidR="00701C8A" w14:paraId="73FE10B6" w14:textId="77777777" w:rsidTr="00DB7192">
        <w:trPr>
          <w:trHeight w:val="642"/>
        </w:trPr>
        <w:tc>
          <w:tcPr>
            <w:tcW w:w="13147" w:type="dxa"/>
            <w:vAlign w:val="center"/>
          </w:tcPr>
          <w:p w14:paraId="4717B816" w14:textId="77777777" w:rsidR="00701C8A" w:rsidRDefault="00701C8A" w:rsidP="00DB719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Please be aware that your home filter may allow unsuitable links to pop up when watching any YouTube video.</w:t>
            </w:r>
          </w:p>
        </w:tc>
      </w:tr>
    </w:tbl>
    <w:p w14:paraId="3DA9FB61" w14:textId="435B3C44" w:rsidR="003627AF" w:rsidRPr="00DB5CDB" w:rsidRDefault="003627AF">
      <w:pPr>
        <w:rPr>
          <w:rFonts w:ascii="Tahoma" w:hAnsi="Tahoma" w:cs="Tahoma"/>
          <w:b/>
          <w:sz w:val="20"/>
          <w:szCs w:val="20"/>
        </w:rPr>
      </w:pPr>
    </w:p>
    <w:p w14:paraId="3D1D7C93" w14:textId="77777777" w:rsidR="005A6892" w:rsidRPr="00DB5CDB" w:rsidRDefault="005A6892">
      <w:pPr>
        <w:rPr>
          <w:rFonts w:ascii="Tahoma" w:hAnsi="Tahoma" w:cs="Tahoma"/>
          <w:b/>
          <w:sz w:val="20"/>
          <w:szCs w:val="20"/>
        </w:rPr>
      </w:pPr>
    </w:p>
    <w:p w14:paraId="2F40E00E" w14:textId="77777777" w:rsidR="005A6892" w:rsidRPr="00DB5CDB" w:rsidRDefault="005A6892">
      <w:pPr>
        <w:rPr>
          <w:rFonts w:ascii="Tahoma" w:hAnsi="Tahoma" w:cs="Tahoma"/>
          <w:b/>
          <w:sz w:val="20"/>
          <w:szCs w:val="20"/>
        </w:rPr>
      </w:pPr>
    </w:p>
    <w:sectPr w:rsidR="005A6892" w:rsidRPr="00DB5CDB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30CE"/>
    <w:multiLevelType w:val="hybridMultilevel"/>
    <w:tmpl w:val="2D3237C2"/>
    <w:lvl w:ilvl="0" w:tplc="F6AA8B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00323"/>
    <w:multiLevelType w:val="hybridMultilevel"/>
    <w:tmpl w:val="2BFA85BA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50E826D8"/>
    <w:multiLevelType w:val="hybridMultilevel"/>
    <w:tmpl w:val="EBB64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65DE7"/>
    <w:multiLevelType w:val="hybridMultilevel"/>
    <w:tmpl w:val="11DC8AFE"/>
    <w:lvl w:ilvl="0" w:tplc="09EE2B9A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A4E25"/>
    <w:multiLevelType w:val="hybridMultilevel"/>
    <w:tmpl w:val="5704A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93A8A"/>
    <w:multiLevelType w:val="hybridMultilevel"/>
    <w:tmpl w:val="FF12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25"/>
    <w:rsid w:val="00012733"/>
    <w:rsid w:val="00014218"/>
    <w:rsid w:val="000207DC"/>
    <w:rsid w:val="00033B66"/>
    <w:rsid w:val="00046CF1"/>
    <w:rsid w:val="00050326"/>
    <w:rsid w:val="00053822"/>
    <w:rsid w:val="000857B3"/>
    <w:rsid w:val="000B4548"/>
    <w:rsid w:val="000D3C3C"/>
    <w:rsid w:val="001427B7"/>
    <w:rsid w:val="001569CB"/>
    <w:rsid w:val="001A568E"/>
    <w:rsid w:val="001A5763"/>
    <w:rsid w:val="001A77E3"/>
    <w:rsid w:val="001C6328"/>
    <w:rsid w:val="001E6294"/>
    <w:rsid w:val="0020644C"/>
    <w:rsid w:val="002238B4"/>
    <w:rsid w:val="002338EB"/>
    <w:rsid w:val="00233F8F"/>
    <w:rsid w:val="002402E3"/>
    <w:rsid w:val="00263B76"/>
    <w:rsid w:val="00275CF0"/>
    <w:rsid w:val="00294C2D"/>
    <w:rsid w:val="002B0490"/>
    <w:rsid w:val="002B51E6"/>
    <w:rsid w:val="002C1D09"/>
    <w:rsid w:val="002C43E1"/>
    <w:rsid w:val="00340EF8"/>
    <w:rsid w:val="003449F2"/>
    <w:rsid w:val="003627AF"/>
    <w:rsid w:val="00374B76"/>
    <w:rsid w:val="00382D4A"/>
    <w:rsid w:val="003A21E3"/>
    <w:rsid w:val="003A5CBE"/>
    <w:rsid w:val="00403346"/>
    <w:rsid w:val="00421D4D"/>
    <w:rsid w:val="00481C76"/>
    <w:rsid w:val="004A77FA"/>
    <w:rsid w:val="004B2C34"/>
    <w:rsid w:val="004D67FF"/>
    <w:rsid w:val="004E56FD"/>
    <w:rsid w:val="00527F30"/>
    <w:rsid w:val="0054123A"/>
    <w:rsid w:val="00553708"/>
    <w:rsid w:val="005A2B81"/>
    <w:rsid w:val="005A6892"/>
    <w:rsid w:val="005B5F55"/>
    <w:rsid w:val="005E1F72"/>
    <w:rsid w:val="005F6D54"/>
    <w:rsid w:val="00622D29"/>
    <w:rsid w:val="00623B09"/>
    <w:rsid w:val="00662DB8"/>
    <w:rsid w:val="00675ABB"/>
    <w:rsid w:val="00687768"/>
    <w:rsid w:val="006A7641"/>
    <w:rsid w:val="006B03FF"/>
    <w:rsid w:val="006C1D5F"/>
    <w:rsid w:val="006D1C12"/>
    <w:rsid w:val="00701C8A"/>
    <w:rsid w:val="00732841"/>
    <w:rsid w:val="00774703"/>
    <w:rsid w:val="007C7831"/>
    <w:rsid w:val="007E4B95"/>
    <w:rsid w:val="007F2B9D"/>
    <w:rsid w:val="00801BED"/>
    <w:rsid w:val="00811D14"/>
    <w:rsid w:val="00815892"/>
    <w:rsid w:val="00836540"/>
    <w:rsid w:val="0085522A"/>
    <w:rsid w:val="008752A1"/>
    <w:rsid w:val="00880414"/>
    <w:rsid w:val="008971F9"/>
    <w:rsid w:val="008A4385"/>
    <w:rsid w:val="008A6CCB"/>
    <w:rsid w:val="008E5AE0"/>
    <w:rsid w:val="008E71CF"/>
    <w:rsid w:val="00937DCA"/>
    <w:rsid w:val="00942DCB"/>
    <w:rsid w:val="00954562"/>
    <w:rsid w:val="00976EF9"/>
    <w:rsid w:val="009A764F"/>
    <w:rsid w:val="009C2DAE"/>
    <w:rsid w:val="009D338F"/>
    <w:rsid w:val="009D50AE"/>
    <w:rsid w:val="00A03561"/>
    <w:rsid w:val="00A275B5"/>
    <w:rsid w:val="00A62074"/>
    <w:rsid w:val="00A67859"/>
    <w:rsid w:val="00AC03D0"/>
    <w:rsid w:val="00AC4DD2"/>
    <w:rsid w:val="00AD7B89"/>
    <w:rsid w:val="00AF1173"/>
    <w:rsid w:val="00B07A44"/>
    <w:rsid w:val="00B20CB3"/>
    <w:rsid w:val="00B233C8"/>
    <w:rsid w:val="00B234D1"/>
    <w:rsid w:val="00B25F33"/>
    <w:rsid w:val="00B4528B"/>
    <w:rsid w:val="00B77563"/>
    <w:rsid w:val="00BA6E72"/>
    <w:rsid w:val="00BB795C"/>
    <w:rsid w:val="00C02143"/>
    <w:rsid w:val="00C06D79"/>
    <w:rsid w:val="00C22125"/>
    <w:rsid w:val="00C57970"/>
    <w:rsid w:val="00CA1C8C"/>
    <w:rsid w:val="00CA7046"/>
    <w:rsid w:val="00CB5A84"/>
    <w:rsid w:val="00CC1ED4"/>
    <w:rsid w:val="00CC5561"/>
    <w:rsid w:val="00CE4705"/>
    <w:rsid w:val="00CF3262"/>
    <w:rsid w:val="00D0017A"/>
    <w:rsid w:val="00D12E23"/>
    <w:rsid w:val="00D2716B"/>
    <w:rsid w:val="00D341B5"/>
    <w:rsid w:val="00D36CC7"/>
    <w:rsid w:val="00D37AF9"/>
    <w:rsid w:val="00D50E1C"/>
    <w:rsid w:val="00D86B6D"/>
    <w:rsid w:val="00D908D3"/>
    <w:rsid w:val="00DA0303"/>
    <w:rsid w:val="00DB18ED"/>
    <w:rsid w:val="00DB5CDB"/>
    <w:rsid w:val="00DB7192"/>
    <w:rsid w:val="00DF4A13"/>
    <w:rsid w:val="00E017AE"/>
    <w:rsid w:val="00E06218"/>
    <w:rsid w:val="00E2268D"/>
    <w:rsid w:val="00E60922"/>
    <w:rsid w:val="00E96BF5"/>
    <w:rsid w:val="00EA3191"/>
    <w:rsid w:val="00EB439D"/>
    <w:rsid w:val="00EB4F0F"/>
    <w:rsid w:val="00F15717"/>
    <w:rsid w:val="00F249AE"/>
    <w:rsid w:val="00F41294"/>
    <w:rsid w:val="00F50656"/>
    <w:rsid w:val="00F708A7"/>
    <w:rsid w:val="00FC293D"/>
    <w:rsid w:val="00FD3AD4"/>
    <w:rsid w:val="00FE0DFF"/>
    <w:rsid w:val="00FE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A0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12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7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70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E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50A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065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12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7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70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E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50A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0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kI4NZz1JbHE" TargetMode="External"/><Relationship Id="rId18" Type="http://schemas.openxmlformats.org/officeDocument/2006/relationships/hyperlink" Target="https://youtu.be/971iR4I5FBE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activelearnprimary.co.uk/login?c=0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kLBtb1PFV_g&amp;feature=youtu.be" TargetMode="External"/><Relationship Id="rId17" Type="http://schemas.openxmlformats.org/officeDocument/2006/relationships/hyperlink" Target="https://www.activelearnprimary.co.uk/login?c=0" TargetMode="External"/><Relationship Id="rId25" Type="http://schemas.openxmlformats.org/officeDocument/2006/relationships/hyperlink" Target="https://www.youtube.com/watch?v=eoJXl-IkFF8&amp;feature=youtu.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iVkXoEQDNc" TargetMode="External"/><Relationship Id="rId20" Type="http://schemas.openxmlformats.org/officeDocument/2006/relationships/hyperlink" Target="https://youtu.be/3_oIssULEk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bbc.co.uk" TargetMode="External"/><Relationship Id="rId24" Type="http://schemas.openxmlformats.org/officeDocument/2006/relationships/hyperlink" Target="https://www.activelearnprimary.co.uk/login?c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ctivelearnprimary.co.uk/login?c=0" TargetMode="External"/><Relationship Id="rId23" Type="http://schemas.openxmlformats.org/officeDocument/2006/relationships/hyperlink" Target="https://www.youtube.com/watch?v=cEffZUP4d_8&amp;feature=youtu.be" TargetMode="External"/><Relationship Id="rId10" Type="http://schemas.openxmlformats.org/officeDocument/2006/relationships/hyperlink" Target="https://www.bbc.co.uk/programmes/p038dglc" TargetMode="External"/><Relationship Id="rId19" Type="http://schemas.openxmlformats.org/officeDocument/2006/relationships/hyperlink" Target="https://youtu.be/x2VkdVCvRN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tivelearnprimary.co.uk/login?c=0" TargetMode="External"/><Relationship Id="rId14" Type="http://schemas.openxmlformats.org/officeDocument/2006/relationships/hyperlink" Target="https://classroom.thenational.academy/lessons/to-listen-and-join-in-with-a-story-6muk6c?activity=video&amp;step=1" TargetMode="External"/><Relationship Id="rId22" Type="http://schemas.openxmlformats.org/officeDocument/2006/relationships/image" Target="media/image4.jpe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ome%20learning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0</TotalTime>
  <Pages>4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Hodson</dc:creator>
  <cp:lastModifiedBy>HP</cp:lastModifiedBy>
  <cp:revision>2</cp:revision>
  <cp:lastPrinted>2021-01-21T19:45:00Z</cp:lastPrinted>
  <dcterms:created xsi:type="dcterms:W3CDTF">2021-01-21T19:45:00Z</dcterms:created>
  <dcterms:modified xsi:type="dcterms:W3CDTF">2021-01-21T19:45:00Z</dcterms:modified>
</cp:coreProperties>
</file>