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DD256" w14:textId="77777777" w:rsidR="003A21E3" w:rsidRDefault="003538E3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BC8D457" wp14:editId="5286D6BC">
            <wp:simplePos x="0" y="0"/>
            <wp:positionH relativeFrom="column">
              <wp:posOffset>1269873</wp:posOffset>
            </wp:positionH>
            <wp:positionV relativeFrom="paragraph">
              <wp:posOffset>-191487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8CEEE" wp14:editId="135731C4">
                <wp:simplePos x="0" y="0"/>
                <wp:positionH relativeFrom="margin">
                  <wp:posOffset>2194179</wp:posOffset>
                </wp:positionH>
                <wp:positionV relativeFrom="paragraph">
                  <wp:posOffset>-593344</wp:posOffset>
                </wp:positionV>
                <wp:extent cx="4888992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88992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57E953" w14:textId="77777777" w:rsidR="00545937" w:rsidRPr="003538E3" w:rsidRDefault="00545937" w:rsidP="005459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3538E3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14:paraId="079EE63B" w14:textId="77777777" w:rsidR="00545937" w:rsidRDefault="00545937" w:rsidP="005459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72.75pt;margin-top:-46.7pt;width:384.9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545937" w:rsidRPr="003538E3" w:rsidRDefault="00545937" w:rsidP="005459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3538E3"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545937" w:rsidRDefault="00545937" w:rsidP="005459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from</w:t>
                      </w:r>
                      <w:proofErr w:type="gramEnd"/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31CF39D" wp14:editId="58BA857B">
            <wp:simplePos x="0" y="0"/>
            <wp:positionH relativeFrom="page">
              <wp:align>left</wp:align>
            </wp:positionH>
            <wp:positionV relativeFrom="paragraph">
              <wp:posOffset>-892556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FA969" wp14:editId="3632DFEF">
                <wp:simplePos x="0" y="0"/>
                <wp:positionH relativeFrom="column">
                  <wp:posOffset>7337298</wp:posOffset>
                </wp:positionH>
                <wp:positionV relativeFrom="paragraph">
                  <wp:posOffset>-817626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4123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577.75pt;margin-top:-64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" filled="f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8C5B5E7" wp14:editId="33E05634">
            <wp:simplePos x="0" y="0"/>
            <wp:positionH relativeFrom="margin">
              <wp:align>right</wp:align>
            </wp:positionH>
            <wp:positionV relativeFrom="paragraph">
              <wp:posOffset>-545144</wp:posOffset>
            </wp:positionV>
            <wp:extent cx="1337801" cy="1445342"/>
            <wp:effectExtent l="0" t="0" r="0" b="254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9B007C" w14:textId="77777777" w:rsidR="003A21E3" w:rsidRDefault="003A21E3"/>
    <w:p w14:paraId="576E8DAE" w14:textId="77777777" w:rsidR="003A21E3" w:rsidRDefault="003A21E3"/>
    <w:tbl>
      <w:tblPr>
        <w:tblStyle w:val="TableGrid"/>
        <w:tblW w:w="14266" w:type="dxa"/>
        <w:tblInd w:w="-318" w:type="dxa"/>
        <w:tblLook w:val="04A0" w:firstRow="1" w:lastRow="0" w:firstColumn="1" w:lastColumn="0" w:noHBand="0" w:noVBand="1"/>
      </w:tblPr>
      <w:tblGrid>
        <w:gridCol w:w="716"/>
        <w:gridCol w:w="3724"/>
        <w:gridCol w:w="3174"/>
        <w:gridCol w:w="2783"/>
        <w:gridCol w:w="3869"/>
      </w:tblGrid>
      <w:tr w:rsidR="004A2492" w:rsidRPr="000D3C3C" w14:paraId="3F1DF818" w14:textId="77777777" w:rsidTr="004A2492">
        <w:trPr>
          <w:trHeight w:val="862"/>
        </w:trPr>
        <w:tc>
          <w:tcPr>
            <w:tcW w:w="761" w:type="dxa"/>
          </w:tcPr>
          <w:p w14:paraId="473E36FC" w14:textId="77777777" w:rsidR="004A2492" w:rsidRPr="003538E3" w:rsidRDefault="004A2492">
            <w:pPr>
              <w:rPr>
                <w:rFonts w:ascii="Twinkl Cursive Looped Thin" w:hAnsi="Twinkl Cursive Looped Thin"/>
                <w:color w:val="0000FF"/>
                <w:sz w:val="20"/>
                <w:szCs w:val="20"/>
              </w:rPr>
            </w:pPr>
            <w:r w:rsidRPr="003538E3">
              <w:rPr>
                <w:rFonts w:ascii="Twinkl Cursive Looped Thin" w:hAnsi="Twinkl Cursive Looped Thin"/>
                <w:color w:val="0000FF"/>
                <w:sz w:val="20"/>
                <w:szCs w:val="20"/>
              </w:rPr>
              <w:t>Year:</w:t>
            </w:r>
            <w:r>
              <w:rPr>
                <w:rFonts w:ascii="Twinkl Cursive Looped Thin" w:hAnsi="Twinkl Cursive Looped Thin"/>
                <w:color w:val="0000FF"/>
                <w:sz w:val="20"/>
                <w:szCs w:val="20"/>
              </w:rPr>
              <w:t xml:space="preserve"> 3</w:t>
            </w:r>
          </w:p>
          <w:p w14:paraId="38D0352B" w14:textId="77777777" w:rsidR="004A2492" w:rsidRPr="003538E3" w:rsidRDefault="004A249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3538E3">
              <w:rPr>
                <w:rFonts w:ascii="Twinkl Cursive Looped Thin" w:hAnsi="Twinkl Cursive Looped Thin"/>
                <w:color w:val="0000FF"/>
                <w:sz w:val="20"/>
                <w:szCs w:val="20"/>
              </w:rPr>
              <w:t>Wk beg:</w:t>
            </w:r>
          </w:p>
        </w:tc>
        <w:tc>
          <w:tcPr>
            <w:tcW w:w="2813" w:type="dxa"/>
          </w:tcPr>
          <w:p w14:paraId="2694815F" w14:textId="77777777" w:rsidR="004A2492" w:rsidRPr="003538E3" w:rsidRDefault="004A249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</w:rPr>
              <w:t>Lesson One</w:t>
            </w:r>
          </w:p>
        </w:tc>
        <w:tc>
          <w:tcPr>
            <w:tcW w:w="2585" w:type="dxa"/>
          </w:tcPr>
          <w:p w14:paraId="2A33EFAE" w14:textId="77777777" w:rsidR="004A2492" w:rsidRPr="003538E3" w:rsidRDefault="004A249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</w:rPr>
              <w:t>Lesson Two</w:t>
            </w:r>
          </w:p>
        </w:tc>
        <w:tc>
          <w:tcPr>
            <w:tcW w:w="3126" w:type="dxa"/>
          </w:tcPr>
          <w:p w14:paraId="257EBBB5" w14:textId="77777777" w:rsidR="004A2492" w:rsidRPr="003538E3" w:rsidRDefault="004A249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</w:rPr>
              <w:t>Lesson Three</w:t>
            </w:r>
          </w:p>
        </w:tc>
        <w:tc>
          <w:tcPr>
            <w:tcW w:w="4981" w:type="dxa"/>
          </w:tcPr>
          <w:p w14:paraId="09F3CBE6" w14:textId="77777777" w:rsidR="004A2492" w:rsidRPr="003538E3" w:rsidRDefault="004A249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</w:rPr>
              <w:t>Lesson Four</w:t>
            </w:r>
          </w:p>
        </w:tc>
      </w:tr>
      <w:tr w:rsidR="004A2492" w:rsidRPr="000D3C3C" w14:paraId="4B823EE7" w14:textId="77777777" w:rsidTr="004A2492">
        <w:trPr>
          <w:trHeight w:val="1354"/>
        </w:trPr>
        <w:tc>
          <w:tcPr>
            <w:tcW w:w="761" w:type="dxa"/>
          </w:tcPr>
          <w:p w14:paraId="7BC388E8" w14:textId="77777777" w:rsidR="004A2492" w:rsidRPr="003538E3" w:rsidRDefault="004A249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</w:rPr>
              <w:t>Monday</w:t>
            </w:r>
          </w:p>
        </w:tc>
        <w:tc>
          <w:tcPr>
            <w:tcW w:w="2813" w:type="dxa"/>
          </w:tcPr>
          <w:p w14:paraId="17682478" w14:textId="2A98D629" w:rsidR="004A2492" w:rsidRDefault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Reading</w:t>
            </w:r>
          </w:p>
          <w:p w14:paraId="445CB70A" w14:textId="7CAB3A72" w:rsidR="004A2492" w:rsidRDefault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7" w:history="1">
              <w:r w:rsidRPr="00262BA0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https://classroom.thenational.academy/lessons/to-develop-reading-for-pleasure-cgukgt</w:t>
              </w:r>
            </w:hyperlink>
          </w:p>
          <w:p w14:paraId="3E34BB7B" w14:textId="77777777" w:rsidR="004A2492" w:rsidRPr="003538E3" w:rsidRDefault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  <w:p w14:paraId="248CC3EF" w14:textId="77777777" w:rsidR="004A2492" w:rsidRPr="003538E3" w:rsidRDefault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  <w:p w14:paraId="47457453" w14:textId="77777777" w:rsidR="004A2492" w:rsidRPr="003538E3" w:rsidRDefault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4E8C7F73" w14:textId="1B3985DD" w:rsidR="004A2492" w:rsidRDefault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English</w:t>
            </w:r>
          </w:p>
          <w:p w14:paraId="08D11E7E" w14:textId="292AAE6C" w:rsidR="00F52F2A" w:rsidRDefault="00F52F2A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8" w:history="1">
              <w:r w:rsidRPr="00262BA0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https://www.bbc.co.uk/bitesize/articles/zfc2mfr</w:t>
              </w:r>
            </w:hyperlink>
          </w:p>
          <w:p w14:paraId="56D0E0C8" w14:textId="77777777" w:rsidR="00F52F2A" w:rsidRPr="003538E3" w:rsidRDefault="00F52F2A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  <w:p w14:paraId="13E3CFD5" w14:textId="77777777" w:rsidR="004A2492" w:rsidRPr="003538E3" w:rsidRDefault="004A2492" w:rsidP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3126" w:type="dxa"/>
          </w:tcPr>
          <w:p w14:paraId="25A8D0F5" w14:textId="791BC1F2" w:rsidR="004A2492" w:rsidRDefault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Maths</w:t>
            </w:r>
          </w:p>
          <w:p w14:paraId="38EC5607" w14:textId="13C23022" w:rsidR="00F52F2A" w:rsidRDefault="00F52F2A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9" w:history="1">
              <w:r w:rsidRPr="00262BA0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https://classroom.thenational.academy/lessons/finding-all-possible-numbers-that-could-have-been-rounded-to-a-multiple-of-ten-crrp8c</w:t>
              </w:r>
            </w:hyperlink>
          </w:p>
          <w:p w14:paraId="325B921D" w14:textId="77777777" w:rsidR="00F52F2A" w:rsidRPr="003538E3" w:rsidRDefault="00F52F2A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  <w:p w14:paraId="38680A23" w14:textId="77777777" w:rsidR="004A2492" w:rsidRPr="003538E3" w:rsidRDefault="004A2492" w:rsidP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4981" w:type="dxa"/>
          </w:tcPr>
          <w:p w14:paraId="0A59AA73" w14:textId="5D50704A" w:rsidR="004A2492" w:rsidRDefault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History</w:t>
            </w:r>
          </w:p>
          <w:p w14:paraId="7F1773EF" w14:textId="108138B7" w:rsidR="004A2492" w:rsidRDefault="004A2492" w:rsidP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10" w:history="1">
              <w:r w:rsidRPr="00262BA0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https://classroom.thenational.academy/lessons/what-were-the-different-periods-in-the-stone-age-crtkad</w:t>
              </w:r>
            </w:hyperlink>
          </w:p>
          <w:p w14:paraId="0DD1EDE0" w14:textId="6E84FE2A" w:rsidR="004A2492" w:rsidRPr="003538E3" w:rsidRDefault="004A2492" w:rsidP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</w:tr>
      <w:tr w:rsidR="004A2492" w:rsidRPr="000D3C3C" w14:paraId="14B0A45D" w14:textId="77777777" w:rsidTr="004A2492">
        <w:trPr>
          <w:trHeight w:val="1354"/>
        </w:trPr>
        <w:tc>
          <w:tcPr>
            <w:tcW w:w="761" w:type="dxa"/>
          </w:tcPr>
          <w:p w14:paraId="5EB41296" w14:textId="77777777" w:rsidR="004A2492" w:rsidRPr="003538E3" w:rsidRDefault="004A2492" w:rsidP="00545937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</w:rPr>
              <w:t>Tuesday</w:t>
            </w:r>
          </w:p>
        </w:tc>
        <w:tc>
          <w:tcPr>
            <w:tcW w:w="2813" w:type="dxa"/>
          </w:tcPr>
          <w:p w14:paraId="3D39E932" w14:textId="77777777" w:rsidR="004A2492" w:rsidRPr="003538E3" w:rsidRDefault="004A2492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Spelling</w:t>
            </w:r>
          </w:p>
          <w:p w14:paraId="71B401CC" w14:textId="2F36A8A2" w:rsidR="004A2492" w:rsidRDefault="004A2492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11" w:history="1">
              <w:r w:rsidRPr="00262BA0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https://classroom.thenational.academy/lessons/to-practise-and-apply-knowledge-of-suffixes-past-and-present-tense-including-a-test-61h3ce</w:t>
              </w:r>
            </w:hyperlink>
          </w:p>
          <w:p w14:paraId="6366FDF1" w14:textId="77777777" w:rsidR="004A2492" w:rsidRPr="003538E3" w:rsidRDefault="004A2492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  <w:p w14:paraId="21B5D8C3" w14:textId="77777777" w:rsidR="004A2492" w:rsidRPr="003538E3" w:rsidRDefault="004A2492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584968CF" w14:textId="0BB85EE9" w:rsidR="004A2492" w:rsidRDefault="004A2492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English</w:t>
            </w:r>
          </w:p>
          <w:p w14:paraId="7D211F09" w14:textId="273DD965" w:rsidR="004A2492" w:rsidRDefault="00F52F2A" w:rsidP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12" w:history="1">
              <w:r w:rsidRPr="00262BA0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https://www.bbc.co.uk/bitesize/articles/zjrdwty</w:t>
              </w:r>
            </w:hyperlink>
          </w:p>
          <w:p w14:paraId="1C73EEEA" w14:textId="33CDE6EF" w:rsidR="00F52F2A" w:rsidRPr="003538E3" w:rsidRDefault="00F52F2A" w:rsidP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3126" w:type="dxa"/>
          </w:tcPr>
          <w:p w14:paraId="26A1455A" w14:textId="5348F805" w:rsidR="004A2492" w:rsidRDefault="004A2492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Maths</w:t>
            </w:r>
          </w:p>
          <w:p w14:paraId="315FAB70" w14:textId="79E73989" w:rsidR="00F52F2A" w:rsidRDefault="00F52F2A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13" w:history="1">
              <w:r w:rsidRPr="00262BA0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https://classroom.thenational.academy/lessons/rounding-2-and-3-digit-numbers-to-the-nearest-100-ctgpar</w:t>
              </w:r>
            </w:hyperlink>
          </w:p>
          <w:p w14:paraId="54123DAE" w14:textId="77777777" w:rsidR="00F52F2A" w:rsidRDefault="00F52F2A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  <w:p w14:paraId="36FEFE61" w14:textId="77777777" w:rsidR="004A2492" w:rsidRPr="003538E3" w:rsidRDefault="004A2492" w:rsidP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4981" w:type="dxa"/>
          </w:tcPr>
          <w:p w14:paraId="6F71AD6C" w14:textId="77777777" w:rsidR="004A2492" w:rsidRDefault="004A2492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RE</w:t>
            </w:r>
          </w:p>
          <w:p w14:paraId="624C7A8B" w14:textId="563F693C" w:rsidR="004A2492" w:rsidRDefault="004A2492" w:rsidP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14" w:history="1">
              <w:r w:rsidRPr="00262BA0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https://classroom.thenational.academy/lessons/what-is-the-holy-trinity-cthk6c</w:t>
              </w:r>
            </w:hyperlink>
          </w:p>
          <w:p w14:paraId="45C60F3C" w14:textId="297400B9" w:rsidR="004A2492" w:rsidRPr="003538E3" w:rsidRDefault="004A2492" w:rsidP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</w:tr>
      <w:tr w:rsidR="004A2492" w:rsidRPr="000D3C3C" w14:paraId="5411FB73" w14:textId="77777777" w:rsidTr="004A2492">
        <w:trPr>
          <w:trHeight w:val="1354"/>
        </w:trPr>
        <w:tc>
          <w:tcPr>
            <w:tcW w:w="761" w:type="dxa"/>
          </w:tcPr>
          <w:p w14:paraId="579E3CF4" w14:textId="77777777" w:rsidR="004A2492" w:rsidRPr="003538E3" w:rsidRDefault="004A2492" w:rsidP="00545937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</w:rPr>
              <w:t>Wednesday</w:t>
            </w:r>
          </w:p>
        </w:tc>
        <w:tc>
          <w:tcPr>
            <w:tcW w:w="2813" w:type="dxa"/>
          </w:tcPr>
          <w:p w14:paraId="6C954D2E" w14:textId="7D3B7583" w:rsidR="004A2492" w:rsidRDefault="004A2492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Handwriting</w:t>
            </w:r>
          </w:p>
          <w:p w14:paraId="6D18141B" w14:textId="4F3CC99D" w:rsidR="004A2492" w:rsidRDefault="004A2492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15" w:history="1">
              <w:r w:rsidRPr="00262BA0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https://www.youtube.com/watch?v=audtbdo3SuA&amp;ab_channel=TheHEVProject</w:t>
              </w:r>
            </w:hyperlink>
          </w:p>
          <w:p w14:paraId="134C9C89" w14:textId="77777777" w:rsidR="004A2492" w:rsidRDefault="004A2492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  <w:p w14:paraId="36BED72C" w14:textId="1A122699" w:rsidR="004A2492" w:rsidRDefault="004A2492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  <w:p w14:paraId="52517765" w14:textId="77777777" w:rsidR="004A2492" w:rsidRPr="003538E3" w:rsidRDefault="004A2492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1A5E3150" w14:textId="57BA1171" w:rsidR="004A2492" w:rsidRDefault="004A2492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commentRangeStart w:id="0"/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English</w:t>
            </w:r>
          </w:p>
          <w:p w14:paraId="2A9698D0" w14:textId="785BDED0" w:rsidR="004A2492" w:rsidRDefault="00F52F2A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16" w:history="1">
              <w:r w:rsidRPr="00262BA0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https://www.bbc.co.uk/bitesize/articles/zvv8d6f</w:t>
              </w:r>
            </w:hyperlink>
          </w:p>
          <w:commentRangeEnd w:id="0"/>
          <w:p w14:paraId="2762E77F" w14:textId="77777777" w:rsidR="00F52F2A" w:rsidRPr="003538E3" w:rsidRDefault="00F52F2A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>
              <w:rPr>
                <w:rStyle w:val="CommentReference"/>
              </w:rPr>
              <w:commentReference w:id="0"/>
            </w:r>
          </w:p>
          <w:p w14:paraId="6E7139BA" w14:textId="77777777" w:rsidR="004A2492" w:rsidRPr="003538E3" w:rsidRDefault="004A2492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3126" w:type="dxa"/>
          </w:tcPr>
          <w:p w14:paraId="08C0906E" w14:textId="65405DD5" w:rsidR="004A2492" w:rsidRDefault="004A2492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Maths</w:t>
            </w:r>
          </w:p>
          <w:p w14:paraId="14C6C484" w14:textId="623CD49C" w:rsidR="004A2492" w:rsidRDefault="00F52F2A" w:rsidP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21" w:history="1">
              <w:r w:rsidRPr="00262BA0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https://classroom.thenational.academy/lessons/applying-place-value-knowledge-to-problem-solving-71jket</w:t>
              </w:r>
            </w:hyperlink>
          </w:p>
          <w:p w14:paraId="44A86C8C" w14:textId="4DCEE227" w:rsidR="00F52F2A" w:rsidRPr="003538E3" w:rsidRDefault="00F52F2A" w:rsidP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4981" w:type="dxa"/>
          </w:tcPr>
          <w:p w14:paraId="0C59119A" w14:textId="77777777" w:rsidR="004A2492" w:rsidRDefault="004A2492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PE</w:t>
            </w:r>
          </w:p>
          <w:p w14:paraId="5004F326" w14:textId="62007980" w:rsidR="004A2492" w:rsidRDefault="004A2492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22" w:history="1">
              <w:r w:rsidRPr="00262BA0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https://www.youtube.com/watch?v=Rz0go1pTda8&amp;ab_channel=TheBodyCoachTV</w:t>
              </w:r>
            </w:hyperlink>
          </w:p>
          <w:p w14:paraId="2C19140E" w14:textId="77777777" w:rsidR="004A2492" w:rsidRDefault="004A2492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  <w:p w14:paraId="68F0C71A" w14:textId="77777777" w:rsidR="004A2492" w:rsidRPr="003538E3" w:rsidRDefault="004A2492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</w:tr>
      <w:tr w:rsidR="004A2492" w:rsidRPr="000D3C3C" w14:paraId="05B22390" w14:textId="77777777" w:rsidTr="004A2492">
        <w:trPr>
          <w:trHeight w:val="1354"/>
        </w:trPr>
        <w:tc>
          <w:tcPr>
            <w:tcW w:w="761" w:type="dxa"/>
          </w:tcPr>
          <w:p w14:paraId="50E84E0E" w14:textId="77777777" w:rsidR="004A2492" w:rsidRPr="003538E3" w:rsidRDefault="004A2492" w:rsidP="00545937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</w:rPr>
              <w:t>Thursday</w:t>
            </w:r>
          </w:p>
        </w:tc>
        <w:tc>
          <w:tcPr>
            <w:tcW w:w="2813" w:type="dxa"/>
          </w:tcPr>
          <w:p w14:paraId="7B0762C6" w14:textId="77777777" w:rsidR="004A2492" w:rsidRPr="003538E3" w:rsidRDefault="004A2492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Reading</w:t>
            </w:r>
          </w:p>
          <w:p w14:paraId="3B8804E6" w14:textId="5949C2A4" w:rsidR="004A2492" w:rsidRDefault="004A2492" w:rsidP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23" w:history="1">
              <w:r w:rsidRPr="00262BA0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https://classroom.thenational.academy/lessons/to-develop-reading-for-pleasure-74w3cr</w:t>
              </w:r>
            </w:hyperlink>
          </w:p>
          <w:p w14:paraId="761B7C4E" w14:textId="3051571F" w:rsidR="004A2492" w:rsidRPr="003538E3" w:rsidRDefault="004A2492" w:rsidP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177CC60F" w14:textId="77777777" w:rsidR="004A2492" w:rsidRPr="003538E3" w:rsidRDefault="004A2492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English</w:t>
            </w:r>
          </w:p>
          <w:p w14:paraId="78798C63" w14:textId="145463B2" w:rsidR="004A2492" w:rsidRDefault="00F52F2A" w:rsidP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24" w:history="1">
              <w:r w:rsidRPr="00262BA0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https://www.bbc.co.uk/bitesize/articles/zv73bdm</w:t>
              </w:r>
            </w:hyperlink>
          </w:p>
          <w:p w14:paraId="6FE0BF14" w14:textId="31612FF5" w:rsidR="00F52F2A" w:rsidRPr="003538E3" w:rsidRDefault="00F52F2A" w:rsidP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3126" w:type="dxa"/>
          </w:tcPr>
          <w:p w14:paraId="1C0F57D5" w14:textId="6BD604A1" w:rsidR="004A2492" w:rsidRDefault="004A2492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Maths</w:t>
            </w:r>
          </w:p>
          <w:p w14:paraId="2A33CC82" w14:textId="110F80DD" w:rsidR="004A2492" w:rsidRDefault="00F52F2A" w:rsidP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25" w:history="1">
              <w:r w:rsidRPr="00262BA0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https://classroom.thenational.academy/lessons/finding-solutions-to-a-problem-c4t38c</w:t>
              </w:r>
            </w:hyperlink>
          </w:p>
          <w:p w14:paraId="5E17987D" w14:textId="4062D28A" w:rsidR="00F52F2A" w:rsidRPr="003538E3" w:rsidRDefault="00F52F2A" w:rsidP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4981" w:type="dxa"/>
          </w:tcPr>
          <w:p w14:paraId="4A41D50B" w14:textId="5336A5DE" w:rsidR="004A2492" w:rsidRDefault="004A2492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Science</w:t>
            </w:r>
          </w:p>
          <w:p w14:paraId="72860C30" w14:textId="0507189A" w:rsidR="004A2492" w:rsidRDefault="004A2492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26" w:history="1">
              <w:r w:rsidRPr="00262BA0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https://classroom.thenational.academy/lessons/what-are-the-parts-and-functions-of-a-plant-69gk8d</w:t>
              </w:r>
            </w:hyperlink>
          </w:p>
          <w:p w14:paraId="1771CB6F" w14:textId="77777777" w:rsidR="004A2492" w:rsidRDefault="004A2492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  <w:p w14:paraId="6761F8C0" w14:textId="77777777" w:rsidR="004A2492" w:rsidRPr="003538E3" w:rsidRDefault="004A2492" w:rsidP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</w:tr>
      <w:tr w:rsidR="004A2492" w:rsidRPr="000D3C3C" w14:paraId="77D1F6E7" w14:textId="77777777" w:rsidTr="004A2492">
        <w:trPr>
          <w:trHeight w:val="1354"/>
        </w:trPr>
        <w:tc>
          <w:tcPr>
            <w:tcW w:w="761" w:type="dxa"/>
          </w:tcPr>
          <w:p w14:paraId="1E0B03A9" w14:textId="77777777" w:rsidR="004A2492" w:rsidRPr="003538E3" w:rsidRDefault="004A2492" w:rsidP="00545937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2813" w:type="dxa"/>
          </w:tcPr>
          <w:p w14:paraId="279834A6" w14:textId="49822F72" w:rsidR="004A2492" w:rsidRDefault="004A2492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Spelling</w:t>
            </w:r>
          </w:p>
          <w:p w14:paraId="3C1E2BE7" w14:textId="5C06A31C" w:rsidR="004A2492" w:rsidRDefault="004A2492" w:rsidP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27" w:history="1">
              <w:r w:rsidRPr="00262BA0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https://classroom.thenational.academy/lessons/to-investigate-more-suffixes-past-and-present-tense-cnh30t</w:t>
              </w:r>
            </w:hyperlink>
          </w:p>
          <w:p w14:paraId="525062B9" w14:textId="09D7EFFB" w:rsidR="004A2492" w:rsidRPr="003538E3" w:rsidRDefault="004A2492" w:rsidP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70E84698" w14:textId="77777777" w:rsidR="004A2492" w:rsidRPr="003538E3" w:rsidRDefault="004A2492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English</w:t>
            </w:r>
          </w:p>
          <w:p w14:paraId="2418C76E" w14:textId="70DAF39C" w:rsidR="004A2492" w:rsidRDefault="00F52F2A" w:rsidP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28" w:history="1">
              <w:r w:rsidRPr="00262BA0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https://www.bbc.co.uk/bitesize/topics/zwwp8mn/articles/z37xrwx</w:t>
              </w:r>
            </w:hyperlink>
          </w:p>
          <w:p w14:paraId="2120D417" w14:textId="5BDF6454" w:rsidR="00F52F2A" w:rsidRPr="003538E3" w:rsidRDefault="00F52F2A" w:rsidP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3126" w:type="dxa"/>
          </w:tcPr>
          <w:p w14:paraId="037531DA" w14:textId="77777777" w:rsidR="004A2492" w:rsidRDefault="004A2492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Maths</w:t>
            </w:r>
          </w:p>
          <w:p w14:paraId="17B4444A" w14:textId="6C937958" w:rsidR="004A2492" w:rsidRDefault="00F52F2A" w:rsidP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29" w:history="1">
              <w:r w:rsidRPr="00262BA0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https://classroom.thenational.academy/lessons/place-value-application-lesson-6dk3er</w:t>
              </w:r>
            </w:hyperlink>
          </w:p>
          <w:p w14:paraId="030DE86B" w14:textId="0835EC3B" w:rsidR="00F52F2A" w:rsidRPr="003538E3" w:rsidRDefault="00F52F2A" w:rsidP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4981" w:type="dxa"/>
          </w:tcPr>
          <w:p w14:paraId="4799FA75" w14:textId="77777777" w:rsidR="004A2492" w:rsidRDefault="004A2492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Geography</w:t>
            </w:r>
          </w:p>
          <w:p w14:paraId="0247296C" w14:textId="5953A178" w:rsidR="004A2492" w:rsidRDefault="004A2492" w:rsidP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30" w:history="1">
              <w:r w:rsidRPr="00262BA0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https://classroom.thenational.academy/lessons/what-is-the-geography-of-wales-61jpar</w:t>
              </w:r>
            </w:hyperlink>
          </w:p>
          <w:p w14:paraId="62102930" w14:textId="7F3729AF" w:rsidR="004A2492" w:rsidRPr="003538E3" w:rsidRDefault="004A2492" w:rsidP="004A2492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</w:tr>
    </w:tbl>
    <w:p w14:paraId="4CF9F214" w14:textId="77777777"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olly Plumridge" w:date="2020-09-22T14:40:00Z" w:initials="HP">
    <w:p w14:paraId="1FC09938" w14:textId="3AC2B79C" w:rsidR="00F52F2A" w:rsidRDefault="00F52F2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FC0993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48B69" w16cex:dateUtc="2020-09-22T1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C09938" w16cid:durableId="23148B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olly Plumridge">
    <w15:presenceInfo w15:providerId="None" w15:userId="Holly Plumrid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937"/>
    <w:rsid w:val="000D3C3C"/>
    <w:rsid w:val="003538E3"/>
    <w:rsid w:val="003627AF"/>
    <w:rsid w:val="003A21E3"/>
    <w:rsid w:val="003D325C"/>
    <w:rsid w:val="004A2492"/>
    <w:rsid w:val="00545937"/>
    <w:rsid w:val="006C7A01"/>
    <w:rsid w:val="00774703"/>
    <w:rsid w:val="00811D14"/>
    <w:rsid w:val="00A74703"/>
    <w:rsid w:val="00B20CB3"/>
    <w:rsid w:val="00F5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2FE4"/>
  <w15:docId w15:val="{01BECCE9-36EE-4C94-B2E9-7A4113BE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59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C7A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8E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4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2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F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F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F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rounding-2-and-3-digit-numbers-to-the-nearest-100-ctgpar" TargetMode="External"/><Relationship Id="rId18" Type="http://schemas.microsoft.com/office/2011/relationships/commentsExtended" Target="commentsExtended.xml"/><Relationship Id="rId26" Type="http://schemas.openxmlformats.org/officeDocument/2006/relationships/hyperlink" Target="https://classroom.thenational.academy/lessons/what-are-the-parts-and-functions-of-a-plant-69gk8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applying-place-value-knowledge-to-problem-solving-71jket" TargetMode="External"/><Relationship Id="rId7" Type="http://schemas.openxmlformats.org/officeDocument/2006/relationships/hyperlink" Target="https://classroom.thenational.academy/lessons/to-develop-reading-for-pleasure-cgukgt" TargetMode="External"/><Relationship Id="rId12" Type="http://schemas.openxmlformats.org/officeDocument/2006/relationships/hyperlink" Target="https://www.bbc.co.uk/bitesize/articles/zjrdwty" TargetMode="External"/><Relationship Id="rId17" Type="http://schemas.openxmlformats.org/officeDocument/2006/relationships/comments" Target="comments.xml"/><Relationship Id="rId25" Type="http://schemas.openxmlformats.org/officeDocument/2006/relationships/hyperlink" Target="https://classroom.thenational.academy/lessons/finding-solutions-to-a-problem-c4t38c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articles/zvv8d6f" TargetMode="External"/><Relationship Id="rId20" Type="http://schemas.microsoft.com/office/2018/08/relationships/commentsExtensible" Target="commentsExtensible.xml"/><Relationship Id="rId29" Type="http://schemas.openxmlformats.org/officeDocument/2006/relationships/hyperlink" Target="https://classroom.thenational.academy/lessons/place-value-application-lesson-6dk3er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classroom.thenational.academy/lessons/to-practise-and-apply-knowledge-of-suffixes-past-and-present-tense-including-a-test-61h3ce" TargetMode="External"/><Relationship Id="rId24" Type="http://schemas.openxmlformats.org/officeDocument/2006/relationships/hyperlink" Target="https://www.bbc.co.uk/bitesize/articles/zv73bdm" TargetMode="External"/><Relationship Id="rId32" Type="http://schemas.microsoft.com/office/2011/relationships/people" Target="people.xml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audtbdo3SuA&amp;ab_channel=TheHEVProject" TargetMode="External"/><Relationship Id="rId23" Type="http://schemas.openxmlformats.org/officeDocument/2006/relationships/hyperlink" Target="https://classroom.thenational.academy/lessons/to-develop-reading-for-pleasure-74w3cr" TargetMode="External"/><Relationship Id="rId28" Type="http://schemas.openxmlformats.org/officeDocument/2006/relationships/hyperlink" Target="https://www.bbc.co.uk/bitesize/topics/zwwp8mn/articles/z37xrwx" TargetMode="External"/><Relationship Id="rId10" Type="http://schemas.openxmlformats.org/officeDocument/2006/relationships/hyperlink" Target="https://classroom.thenational.academy/lessons/what-were-the-different-periods-in-the-stone-age-crtkad" TargetMode="External"/><Relationship Id="rId19" Type="http://schemas.microsoft.com/office/2016/09/relationships/commentsIds" Target="commentsIds.xm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lassroom.thenational.academy/lessons/finding-all-possible-numbers-that-could-have-been-rounded-to-a-multiple-of-ten-crrp8c" TargetMode="External"/><Relationship Id="rId14" Type="http://schemas.openxmlformats.org/officeDocument/2006/relationships/hyperlink" Target="https://classroom.thenational.academy/lessons/what-is-the-holy-trinity-cthk6c" TargetMode="External"/><Relationship Id="rId22" Type="http://schemas.openxmlformats.org/officeDocument/2006/relationships/hyperlink" Target="https://www.youtube.com/watch?v=Rz0go1pTda8&amp;ab_channel=TheBodyCoachTV" TargetMode="External"/><Relationship Id="rId27" Type="http://schemas.openxmlformats.org/officeDocument/2006/relationships/hyperlink" Target="https://classroom.thenational.academy/lessons/to-investigate-more-suffixes-past-and-present-tense-cnh30t" TargetMode="External"/><Relationship Id="rId30" Type="http://schemas.openxmlformats.org/officeDocument/2006/relationships/hyperlink" Target="https://classroom.thenational.academy/lessons/what-is-the-geography-of-wales-61jpar" TargetMode="External"/><Relationship Id="rId8" Type="http://schemas.openxmlformats.org/officeDocument/2006/relationships/hyperlink" Target="https://www.bbc.co.uk/bitesize/articles/zfc2m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2020-2021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6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Plumridge</dc:creator>
  <cp:lastModifiedBy>Holly Plumridge</cp:lastModifiedBy>
  <cp:revision>2</cp:revision>
  <dcterms:created xsi:type="dcterms:W3CDTF">2020-09-22T13:44:00Z</dcterms:created>
  <dcterms:modified xsi:type="dcterms:W3CDTF">2020-09-22T13:44:00Z</dcterms:modified>
</cp:coreProperties>
</file>