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7716E2">
      <w:pPr>
        <w:rPr>
          <w:b/>
          <w:color w:val="00B050"/>
          <w:u w:val="single"/>
        </w:rPr>
      </w:pPr>
      <w:r w:rsidRPr="007716E2">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45pt;height:41.65pt">
            <v:shadow color="#868686"/>
            <v:textpath style="font-family:&quot;Arial Black&quot;;v-text-kern:t" trim="t" fitpath="t" string="Welcome to &quot;Letters and Sounds&quot; planning!"/>
          </v:shape>
        </w:pict>
      </w:r>
    </w:p>
    <w:p w:rsidR="006C029B" w:rsidRPr="00324D56" w:rsidRDefault="006C029B" w:rsidP="006C029B">
      <w:pPr>
        <w:spacing w:after="0"/>
        <w:rPr>
          <w:rFonts w:ascii="Girls Have Many Secrets" w:hAnsi="Girls Have Many Secrets"/>
          <w:color w:val="FF0000"/>
          <w:sz w:val="40"/>
        </w:rPr>
      </w:pPr>
      <w:r w:rsidRPr="00324D56">
        <w:rPr>
          <w:rFonts w:ascii="Girls Have Many Secrets" w:hAnsi="Girls Have Many Secrets"/>
          <w:sz w:val="40"/>
        </w:rPr>
        <w:t xml:space="preserve">This document is what your children would be doing with Nursery adults for </w:t>
      </w:r>
      <w:r w:rsidR="00C55C04" w:rsidRPr="00324D56">
        <w:rPr>
          <w:rFonts w:ascii="Girls Have Many Secrets" w:hAnsi="Girls Have Many Secrets"/>
          <w:color w:val="FF0000"/>
          <w:sz w:val="40"/>
        </w:rPr>
        <w:t>10</w:t>
      </w:r>
      <w:r w:rsidRPr="00324D56">
        <w:rPr>
          <w:rFonts w:ascii="Girls Have Many Secrets" w:hAnsi="Girls Have Many Secrets"/>
          <w:color w:val="FF0000"/>
          <w:sz w:val="40"/>
        </w:rPr>
        <w:t xml:space="preserve"> minutes </w:t>
      </w:r>
      <w:r w:rsidR="004901A8" w:rsidRPr="00324D56">
        <w:rPr>
          <w:rFonts w:ascii="Girls Have Many Secrets" w:hAnsi="Girls Have Many Secrets"/>
          <w:color w:val="FF0000"/>
          <w:sz w:val="40"/>
        </w:rPr>
        <w:t xml:space="preserve">maximum </w:t>
      </w:r>
      <w:r w:rsidRPr="00324D56">
        <w:rPr>
          <w:rFonts w:ascii="Girls Have Many Secrets" w:hAnsi="Girls Have Many Secrets"/>
          <w:color w:val="FF0000"/>
          <w:sz w:val="40"/>
        </w:rPr>
        <w:t>every day.</w:t>
      </w:r>
      <w:r w:rsidR="004901A8" w:rsidRPr="00324D56">
        <w:rPr>
          <w:rFonts w:ascii="Girls Have Many Secrets" w:hAnsi="Girls Have Many Secrets"/>
          <w:color w:val="FF0000"/>
          <w:sz w:val="40"/>
        </w:rPr>
        <w:t xml:space="preserve"> If you child gets fed up do not force them to come back</w:t>
      </w:r>
      <w:r w:rsidR="002F433E" w:rsidRPr="00324D56">
        <w:rPr>
          <w:rFonts w:ascii="Girls Have Many Secrets" w:hAnsi="Girls Have Many Secrets"/>
          <w:color w:val="FF0000"/>
          <w:sz w:val="40"/>
        </w:rPr>
        <w:t xml:space="preserve"> or stay longer, just try again tomorrow!</w:t>
      </w:r>
      <w:r w:rsidR="000B0D95">
        <w:rPr>
          <w:rFonts w:ascii="Girls Have Many Secrets" w:hAnsi="Girls Have Many Secrets"/>
          <w:color w:val="FF0000"/>
          <w:sz w:val="40"/>
        </w:rPr>
        <w:t xml:space="preserve"> </w:t>
      </w:r>
    </w:p>
    <w:p w:rsidR="00C55C04" w:rsidRPr="00324D56" w:rsidRDefault="00C55C04" w:rsidP="006C029B">
      <w:pPr>
        <w:spacing w:after="0"/>
        <w:rPr>
          <w:rFonts w:ascii="Girls Have Many Secrets" w:hAnsi="Girls Have Many Secrets"/>
          <w:sz w:val="16"/>
          <w:szCs w:val="40"/>
        </w:rPr>
      </w:pPr>
    </w:p>
    <w:p w:rsidR="00200510" w:rsidRDefault="002B5A7E" w:rsidP="006C029B">
      <w:pPr>
        <w:spacing w:after="0"/>
        <w:rPr>
          <w:rFonts w:ascii="Girls Have Many Secrets" w:hAnsi="Girls Have Many Secrets"/>
          <w:sz w:val="40"/>
          <w:szCs w:val="40"/>
        </w:rPr>
      </w:pPr>
      <w:r>
        <w:rPr>
          <w:rFonts w:ascii="Girls Have Many Secrets" w:hAnsi="Girls Have Many Secrets"/>
          <w:sz w:val="40"/>
          <w:szCs w:val="40"/>
        </w:rPr>
        <w:t xml:space="preserve">I have put some printable rhyming cards on the school website but if you need some printed at school please don’t hesitate to ask and we will organise this for you. You could play this game a couple of times a day if the children are in the mood. Rhyme is a really tricky one and even once you think they have it they can forget! We always say “rhyming is when they sound the same at the end”. See if that helps them learn it! </w:t>
      </w:r>
      <w:r w:rsidR="003830F0" w:rsidRPr="003830F0">
        <w:rPr>
          <w:rFonts w:ascii="Girls Have Many Secrets" w:hAnsi="Girls Have Many Secrets"/>
          <w:sz w:val="40"/>
          <w:szCs w:val="40"/>
        </w:rPr>
        <w:sym w:font="Wingdings" w:char="F04A"/>
      </w:r>
      <w:r w:rsidR="003830F0">
        <w:rPr>
          <w:rFonts w:ascii="Girls Have Many Secrets" w:hAnsi="Girls Have Many Secrets"/>
          <w:sz w:val="40"/>
          <w:szCs w:val="40"/>
        </w:rPr>
        <w:t xml:space="preserve"> </w:t>
      </w:r>
    </w:p>
    <w:p w:rsidR="00324D56" w:rsidRPr="00324D56" w:rsidRDefault="00324D56" w:rsidP="006C029B">
      <w:pPr>
        <w:spacing w:after="0"/>
        <w:rPr>
          <w:rFonts w:ascii="Girls Have Many Secrets" w:hAnsi="Girls Have Many Secrets"/>
          <w:sz w:val="16"/>
          <w:szCs w:val="40"/>
        </w:rPr>
      </w:pPr>
    </w:p>
    <w:p w:rsidR="006C029B" w:rsidRPr="00324D56" w:rsidRDefault="00A6697E" w:rsidP="006C029B">
      <w:pPr>
        <w:spacing w:after="0"/>
        <w:rPr>
          <w:rFonts w:ascii="Girls Have Many Secrets" w:hAnsi="Girls Have Many Secrets"/>
          <w:sz w:val="40"/>
        </w:rPr>
      </w:pPr>
      <w:r w:rsidRPr="00324D56">
        <w:rPr>
          <w:rFonts w:ascii="Girls Have Many Secrets" w:hAnsi="Girls Have Many Secrets"/>
          <w:sz w:val="40"/>
          <w:szCs w:val="40"/>
        </w:rPr>
        <w:t xml:space="preserve"> </w:t>
      </w:r>
      <w:proofErr w:type="gramStart"/>
      <w:r w:rsidR="006C029B" w:rsidRPr="00324D56">
        <w:rPr>
          <w:rFonts w:ascii="Girls Have Many Secrets" w:hAnsi="Girls Have Many Secrets"/>
          <w:sz w:val="40"/>
        </w:rPr>
        <w:t>If you have any problems or queries please do contact school</w:t>
      </w:r>
      <w:r w:rsidR="00A15FCB">
        <w:rPr>
          <w:rFonts w:ascii="Girls Have Many Secrets" w:hAnsi="Girls Have Many Secrets"/>
          <w:sz w:val="40"/>
        </w:rPr>
        <w:t xml:space="preserve"> via phone or the Nursery email.</w:t>
      </w:r>
      <w:proofErr w:type="gramEnd"/>
    </w:p>
    <w:p w:rsidR="00324D56" w:rsidRPr="00324D56" w:rsidRDefault="00324D56" w:rsidP="006C029B">
      <w:pPr>
        <w:spacing w:after="0"/>
        <w:rPr>
          <w:rFonts w:ascii="Girls Have Many Secrets" w:hAnsi="Girls Have Many Secrets"/>
          <w:sz w:val="16"/>
        </w:rPr>
      </w:pPr>
    </w:p>
    <w:p w:rsidR="006C029B" w:rsidRPr="00324D56" w:rsidRDefault="002B5A7E" w:rsidP="006C029B">
      <w:pPr>
        <w:spacing w:after="0"/>
        <w:rPr>
          <w:rFonts w:ascii="Girls Have Many Secrets" w:hAnsi="Girls Have Many Secrets"/>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alt="apple" style="position:absolute;margin-left:311.4pt;margin-top:59pt;width:106.7pt;height:106.7pt;z-index:1">
            <v:imagedata r:id="rId5" r:href="rId6"/>
          </v:shape>
        </w:pict>
      </w:r>
      <w:r w:rsidR="006C029B" w:rsidRPr="00324D56">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Pr="00324D56" w:rsidRDefault="006C029B" w:rsidP="006C029B">
      <w:pPr>
        <w:spacing w:after="0"/>
        <w:rPr>
          <w:rFonts w:ascii="Girls Have Many Secrets" w:hAnsi="Girls Have Many Secrets"/>
          <w:sz w:val="16"/>
        </w:rPr>
      </w:pPr>
    </w:p>
    <w:p w:rsidR="004C036C" w:rsidRDefault="006C029B" w:rsidP="006C029B">
      <w:pPr>
        <w:spacing w:after="0"/>
        <w:rPr>
          <w:rFonts w:ascii="Girls Have Many Secrets" w:hAnsi="Girls Have Many Secrets"/>
          <w:sz w:val="40"/>
        </w:rPr>
      </w:pPr>
      <w:r w:rsidRPr="00324D56">
        <w:rPr>
          <w:rFonts w:ascii="Girls Have Many Secrets" w:hAnsi="Girls Have Many Secrets"/>
          <w:sz w:val="40"/>
        </w:rPr>
        <w:t xml:space="preserve">Most importantly have fun! ~Mrs P </w:t>
      </w:r>
    </w:p>
    <w:p w:rsidR="002607EC" w:rsidRPr="002607EC" w:rsidRDefault="004C036C" w:rsidP="000B0D95">
      <w:pPr>
        <w:spacing w:after="0"/>
        <w:rPr>
          <w:rFonts w:ascii="Girls Have Many Secrets" w:hAnsi="Girls Have Many Secrets"/>
          <w:sz w:val="40"/>
        </w:rPr>
      </w:pPr>
      <w:r>
        <w:rPr>
          <w:rFonts w:ascii="Girls Have Many Secrets" w:hAnsi="Girls Have Many Secrets"/>
          <w:sz w:val="40"/>
        </w:rPr>
        <w:br w:type="page"/>
      </w:r>
      <w:r w:rsidR="002B5A7E" w:rsidRPr="002B5A7E">
        <w:rPr>
          <w:rFonts w:ascii="Girls Have Many Secrets" w:hAnsi="Girls Have Many Secrets"/>
          <w:b/>
          <w:color w:val="0070C0"/>
          <w:sz w:val="28"/>
        </w:rPr>
        <w:lastRenderedPageBreak/>
        <w:t>Week 5: 17/5/21</w:t>
      </w:r>
    </w:p>
    <w:tbl>
      <w:tblPr>
        <w:tblW w:w="152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662"/>
        <w:gridCol w:w="11434"/>
      </w:tblGrid>
      <w:tr w:rsidR="002B5A7E" w:rsidTr="002B5A7E">
        <w:trPr>
          <w:trHeight w:val="335"/>
        </w:trPr>
        <w:tc>
          <w:tcPr>
            <w:tcW w:w="15296"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autoSpaceDE w:val="0"/>
              <w:autoSpaceDN w:val="0"/>
              <w:adjustRightInd w:val="0"/>
              <w:jc w:val="center"/>
              <w:rPr>
                <w:rFonts w:ascii="Twinkl Cursive Looped" w:hAnsi="Twinkl Cursive Looped"/>
                <w:sz w:val="24"/>
                <w:szCs w:val="24"/>
              </w:rPr>
            </w:pPr>
            <w:r>
              <w:br w:type="page"/>
            </w:r>
            <w:r w:rsidRPr="002B5A7E">
              <w:rPr>
                <w:rFonts w:ascii="Twinkl Cursive Looped" w:hAnsi="Twinkl Cursive Looped" w:cs="Franklin Gothic Medium"/>
                <w:color w:val="1A161B"/>
                <w:sz w:val="24"/>
                <w:szCs w:val="24"/>
              </w:rPr>
              <w:t>Aspect 4: Rhythm and Rhyme</w:t>
            </w:r>
          </w:p>
        </w:tc>
      </w:tr>
      <w:tr w:rsidR="002B5A7E" w:rsidTr="002B5A7E">
        <w:trPr>
          <w:trHeight w:val="427"/>
        </w:trPr>
        <w:tc>
          <w:tcPr>
            <w:tcW w:w="15296"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autoSpaceDE w:val="0"/>
              <w:autoSpaceDN w:val="0"/>
              <w:adjustRightInd w:val="0"/>
              <w:spacing w:after="0" w:line="240" w:lineRule="auto"/>
              <w:jc w:val="center"/>
              <w:rPr>
                <w:rFonts w:ascii="Girls Have Many Secrets" w:hAnsi="Girls Have Many Secrets" w:cs="Franklin Gothic Medium"/>
                <w:i/>
                <w:iCs/>
                <w:color w:val="1A161B"/>
              </w:rPr>
            </w:pPr>
            <w:r w:rsidRPr="002B5A7E">
              <w:rPr>
                <w:rFonts w:ascii="Girls Have Many Secrets" w:hAnsi="Girls Have Many Secrets" w:cs="Franklin Gothic Medium"/>
                <w:i/>
                <w:iCs/>
                <w:color w:val="1A161B"/>
              </w:rPr>
              <w:t>Look, listen and note</w:t>
            </w:r>
          </w:p>
          <w:p w:rsidR="002B5A7E" w:rsidRPr="002B5A7E" w:rsidRDefault="002B5A7E" w:rsidP="002B5A7E">
            <w:pPr>
              <w:autoSpaceDE w:val="0"/>
              <w:autoSpaceDN w:val="0"/>
              <w:adjustRightInd w:val="0"/>
              <w:spacing w:after="0" w:line="240" w:lineRule="auto"/>
              <w:jc w:val="center"/>
              <w:rPr>
                <w:rFonts w:ascii="Girls Have Many Secrets" w:hAnsi="Girls Have Many Secrets"/>
                <w:sz w:val="24"/>
                <w:szCs w:val="24"/>
              </w:rPr>
            </w:pPr>
            <w:r w:rsidRPr="002B5A7E">
              <w:rPr>
                <w:rFonts w:ascii="Girls Have Many Secrets" w:hAnsi="Girls Have Many Secrets" w:cs="Segoe UI Light"/>
                <w:color w:val="1A161B"/>
              </w:rPr>
              <w:t>Look, listen and note how well children:</w:t>
            </w:r>
          </w:p>
          <w:p w:rsidR="002B5A7E" w:rsidRPr="002B5A7E" w:rsidRDefault="002B5A7E" w:rsidP="002B5A7E">
            <w:pPr>
              <w:pStyle w:val="ListParagraph"/>
              <w:autoSpaceDE w:val="0"/>
              <w:autoSpaceDN w:val="0"/>
              <w:adjustRightInd w:val="0"/>
              <w:spacing w:after="0" w:line="240" w:lineRule="auto"/>
              <w:ind w:left="175"/>
              <w:jc w:val="center"/>
              <w:rPr>
                <w:rFonts w:ascii="Girls Have Many Secrets" w:hAnsi="Girls Have Many Secrets"/>
              </w:rPr>
            </w:pPr>
            <w:r w:rsidRPr="002B5A7E">
              <w:rPr>
                <w:rFonts w:ascii="DaddysGirl" w:hAnsi="DaddysGirl"/>
                <w:b/>
              </w:rPr>
              <w:t xml:space="preserve">] </w:t>
            </w:r>
            <w:r w:rsidRPr="002B5A7E">
              <w:rPr>
                <w:rFonts w:ascii="Girls Have Many Secrets" w:hAnsi="Girls Have Many Secrets"/>
              </w:rPr>
              <w:t>Recognise rhyming words</w:t>
            </w:r>
            <w:proofErr w:type="gramStart"/>
            <w:r w:rsidRPr="002B5A7E">
              <w:rPr>
                <w:rFonts w:ascii="Girls Have Many Secrets" w:hAnsi="Girls Have Many Secrets"/>
              </w:rPr>
              <w:t>;</w:t>
            </w:r>
            <w:r w:rsidRPr="002B5A7E">
              <w:rPr>
                <w:rFonts w:ascii="Girls Have Many Secrets" w:hAnsi="Girls Have Many Secrets" w:cs="Segoe UI Light"/>
                <w:color w:val="1A161B"/>
              </w:rPr>
              <w:t xml:space="preserve"> </w:t>
            </w:r>
            <w:r w:rsidRPr="002B5A7E">
              <w:rPr>
                <w:rFonts w:ascii="DaddysGirl" w:hAnsi="DaddysGirl"/>
                <w:b/>
              </w:rPr>
              <w:t>]</w:t>
            </w:r>
            <w:proofErr w:type="gramEnd"/>
            <w:r w:rsidRPr="002B5A7E">
              <w:rPr>
                <w:rFonts w:ascii="DaddysGirl" w:hAnsi="DaddysGirl"/>
                <w:b/>
              </w:rPr>
              <w:t xml:space="preserve"> </w:t>
            </w:r>
            <w:r w:rsidRPr="002B5A7E">
              <w:rPr>
                <w:rFonts w:ascii="Girls Have Many Secrets" w:hAnsi="Girls Have Many Secrets"/>
              </w:rPr>
              <w:t>Listen and attend to rhyming strings.</w:t>
            </w:r>
          </w:p>
        </w:tc>
      </w:tr>
      <w:tr w:rsidR="002B5A7E" w:rsidTr="002B5A7E">
        <w:trPr>
          <w:trHeight w:val="1437"/>
        </w:trPr>
        <w:tc>
          <w:tcPr>
            <w:tcW w:w="3200" w:type="dxa"/>
            <w:vMerge w:val="restart"/>
          </w:tcPr>
          <w:p w:rsidR="002B5A7E" w:rsidRPr="002B5A7E" w:rsidRDefault="002B5A7E" w:rsidP="002B5A7E">
            <w:pPr>
              <w:spacing w:after="0"/>
              <w:rPr>
                <w:rFonts w:ascii="Girls Have Many Secrets" w:hAnsi="Girls Have Many Secrets" w:cs="Arial"/>
                <w:b/>
                <w:u w:val="single"/>
              </w:rPr>
            </w:pPr>
            <w:r w:rsidRPr="002B5A7E">
              <w:rPr>
                <w:rFonts w:ascii="Girls Have Many Secrets" w:hAnsi="Girls Have Many Secrets" w:cs="Arial"/>
                <w:b/>
                <w:u w:val="single"/>
              </w:rPr>
              <w:t>Rhyming Pairs:</w:t>
            </w:r>
          </w:p>
          <w:p w:rsidR="002B5A7E" w:rsidRPr="002B5A7E" w:rsidRDefault="002B5A7E" w:rsidP="002B5A7E">
            <w:pPr>
              <w:autoSpaceDE w:val="0"/>
              <w:autoSpaceDN w:val="0"/>
              <w:adjustRightInd w:val="0"/>
              <w:rPr>
                <w:rFonts w:ascii="Girls Have Many Secrets" w:hAnsi="Girls Have Many Secrets"/>
                <w:sz w:val="24"/>
                <w:szCs w:val="24"/>
              </w:rPr>
            </w:pPr>
            <w:r w:rsidRPr="002B5A7E">
              <w:rPr>
                <w:rFonts w:ascii="Girls Have Many Secrets" w:hAnsi="Girls Have Many Secrets" w:cs="Segoe UI Light"/>
                <w:color w:val="1A161B"/>
              </w:rPr>
              <w:t xml:space="preserve">In a </w:t>
            </w:r>
            <w:proofErr w:type="gramStart"/>
            <w:r w:rsidRPr="002B5A7E">
              <w:rPr>
                <w:rFonts w:ascii="Girls Have Many Secrets" w:hAnsi="Girls Have Many Secrets" w:cs="Segoe UI Light"/>
                <w:color w:val="1A161B"/>
              </w:rPr>
              <w:t>pairs</w:t>
            </w:r>
            <w:proofErr w:type="gramEnd"/>
            <w:r w:rsidRPr="002B5A7E">
              <w:rPr>
                <w:rFonts w:ascii="Girls Have Many Secrets" w:hAnsi="Girls Have Many Secrets" w:cs="Segoe UI Light"/>
                <w:color w:val="1A161B"/>
              </w:rPr>
              <w:t xml:space="preserve"> game, use pictures of objects with names that rhyme. The children take it in turns to turn two cards over and keep them if the pictures are a rhyming pair. If they are not a rhyming pair, the cards are turned face down again and the other person has a turn. </w:t>
            </w:r>
          </w:p>
          <w:p w:rsidR="002B5A7E" w:rsidRPr="002B5A7E" w:rsidRDefault="002B5A7E" w:rsidP="002B5A7E">
            <w:pPr>
              <w:autoSpaceDE w:val="0"/>
              <w:autoSpaceDN w:val="0"/>
              <w:adjustRightInd w:val="0"/>
              <w:rPr>
                <w:rFonts w:ascii="Girls Have Many Secrets" w:hAnsi="Girls Have Many Secrets"/>
                <w:sz w:val="24"/>
                <w:szCs w:val="24"/>
              </w:rPr>
            </w:pPr>
            <w:r w:rsidRPr="002B5A7E">
              <w:rPr>
                <w:rFonts w:ascii="Girls Have Many Secrets" w:hAnsi="Girls Have Many Secrets" w:cs="Segoe UI Light"/>
                <w:color w:val="1A161B"/>
              </w:rPr>
              <w:t>Start with a small core set of words that can then be extended.</w:t>
            </w:r>
          </w:p>
          <w:p w:rsidR="002B5A7E" w:rsidRPr="002B5A7E" w:rsidRDefault="002B5A7E" w:rsidP="002B5A7E">
            <w:pPr>
              <w:autoSpaceDE w:val="0"/>
              <w:autoSpaceDN w:val="0"/>
              <w:adjustRightInd w:val="0"/>
              <w:rPr>
                <w:rFonts w:ascii="Arial" w:hAnsi="Arial" w:cs="Arial"/>
                <w:b/>
                <w:u w:val="single"/>
              </w:rPr>
            </w:pPr>
            <w:r w:rsidRPr="002B5A7E">
              <w:rPr>
                <w:rFonts w:ascii="Girls Have Many Secrets" w:hAnsi="Girls Have Many Secrets" w:cs="Segoe UI Light"/>
                <w:color w:val="1A161B"/>
              </w:rPr>
              <w:t xml:space="preserve">The children need to be familiar with the rhyming word families before they can use them in a game </w:t>
            </w:r>
            <w:r w:rsidRPr="002B5A7E">
              <w:rPr>
                <w:rFonts w:ascii="Segoe UI Light" w:hAnsi="Segoe UI Light" w:cs="Segoe UI Light"/>
                <w:color w:val="1A161B"/>
              </w:rPr>
              <w:t>–</w:t>
            </w:r>
            <w:r w:rsidRPr="002B5A7E">
              <w:rPr>
                <w:rFonts w:ascii="Girls Have Many Secrets" w:hAnsi="Girls Have Many Secrets" w:cs="Segoe UI Light"/>
                <w:color w:val="1A161B"/>
              </w:rPr>
              <w:t xml:space="preserve"> spend time looking at the pictures and talking about the pairs.</w:t>
            </w:r>
          </w:p>
        </w:tc>
        <w:tc>
          <w:tcPr>
            <w:tcW w:w="662" w:type="dxa"/>
          </w:tcPr>
          <w:p w:rsidR="002B5A7E" w:rsidRPr="002B5A7E" w:rsidRDefault="002B5A7E" w:rsidP="002B5A7E">
            <w:pPr>
              <w:autoSpaceDE w:val="0"/>
              <w:autoSpaceDN w:val="0"/>
              <w:adjustRightInd w:val="0"/>
              <w:rPr>
                <w:rFonts w:ascii="Girls Have Many Secrets" w:hAnsi="Girls Have Many Secrets" w:cs="Arial"/>
                <w:b/>
                <w:color w:val="0070C0"/>
                <w:u w:val="single"/>
              </w:rPr>
            </w:pPr>
            <w:r w:rsidRPr="002B5A7E">
              <w:rPr>
                <w:rFonts w:ascii="Girls Have Many Secrets" w:hAnsi="Girls Have Many Secrets" w:cs="Arial"/>
                <w:b/>
                <w:color w:val="0070C0"/>
                <w:u w:val="single"/>
              </w:rPr>
              <w:t>Mon</w:t>
            </w:r>
          </w:p>
        </w:tc>
        <w:tc>
          <w:tcPr>
            <w:tcW w:w="11433" w:type="dxa"/>
            <w:vAlign w:val="center"/>
          </w:tcPr>
          <w:p w:rsidR="002B5A7E" w:rsidRPr="002B5A7E" w:rsidRDefault="002B5A7E" w:rsidP="002B5A7E">
            <w:pPr>
              <w:jc w:val="center"/>
              <w:rPr>
                <w:rFonts w:ascii="Comic Sans MS" w:hAnsi="Comic Sans MS"/>
                <w:b/>
                <w:color w:val="FFC000"/>
                <w:sz w:val="24"/>
                <w:szCs w:val="24"/>
              </w:rPr>
            </w:pPr>
          </w:p>
        </w:tc>
      </w:tr>
      <w:tr w:rsidR="002B5A7E" w:rsidTr="002B5A7E">
        <w:trPr>
          <w:trHeight w:val="1437"/>
        </w:trPr>
        <w:tc>
          <w:tcPr>
            <w:tcW w:w="3200" w:type="dxa"/>
            <w:vMerge/>
          </w:tcPr>
          <w:p w:rsidR="002B5A7E" w:rsidRPr="002B5A7E" w:rsidRDefault="002B5A7E" w:rsidP="002B5A7E">
            <w:pPr>
              <w:autoSpaceDE w:val="0"/>
              <w:autoSpaceDN w:val="0"/>
              <w:adjustRightInd w:val="0"/>
              <w:rPr>
                <w:rFonts w:ascii="Arial" w:hAnsi="Arial" w:cs="Arial"/>
                <w:b/>
                <w:u w:val="single"/>
              </w:rPr>
            </w:pPr>
          </w:p>
        </w:tc>
        <w:tc>
          <w:tcPr>
            <w:tcW w:w="662" w:type="dxa"/>
          </w:tcPr>
          <w:p w:rsidR="002B5A7E" w:rsidRPr="002B5A7E" w:rsidRDefault="002B5A7E" w:rsidP="002B5A7E">
            <w:pPr>
              <w:autoSpaceDE w:val="0"/>
              <w:autoSpaceDN w:val="0"/>
              <w:adjustRightInd w:val="0"/>
              <w:rPr>
                <w:rFonts w:ascii="Girls Have Many Secrets" w:hAnsi="Girls Have Many Secrets" w:cs="Franklin Gothic Medium"/>
                <w:b/>
                <w:color w:val="0070C0"/>
                <w:u w:val="single"/>
              </w:rPr>
            </w:pPr>
            <w:r w:rsidRPr="002B5A7E">
              <w:rPr>
                <w:rFonts w:ascii="Girls Have Many Secrets" w:hAnsi="Girls Have Many Secrets" w:cs="Franklin Gothic Medium"/>
                <w:b/>
                <w:color w:val="0070C0"/>
                <w:u w:val="single"/>
              </w:rPr>
              <w:t>Tue</w:t>
            </w:r>
          </w:p>
        </w:tc>
        <w:tc>
          <w:tcPr>
            <w:tcW w:w="11433" w:type="dxa"/>
          </w:tcPr>
          <w:p w:rsidR="002B5A7E" w:rsidRPr="002B5A7E" w:rsidRDefault="002B5A7E" w:rsidP="00E75CE9">
            <w:pPr>
              <w:rPr>
                <w:rFonts w:ascii="Comic Sans MS" w:hAnsi="Comic Sans MS"/>
                <w:b/>
                <w:color w:val="FFC000"/>
                <w:sz w:val="24"/>
                <w:szCs w:val="24"/>
              </w:rPr>
            </w:pPr>
          </w:p>
        </w:tc>
      </w:tr>
      <w:tr w:rsidR="002B5A7E" w:rsidTr="002B5A7E">
        <w:trPr>
          <w:trHeight w:val="1437"/>
        </w:trPr>
        <w:tc>
          <w:tcPr>
            <w:tcW w:w="3200" w:type="dxa"/>
            <w:vMerge/>
          </w:tcPr>
          <w:p w:rsidR="002B5A7E" w:rsidRPr="002B5A7E" w:rsidRDefault="002B5A7E" w:rsidP="002B5A7E">
            <w:pPr>
              <w:autoSpaceDE w:val="0"/>
              <w:autoSpaceDN w:val="0"/>
              <w:adjustRightInd w:val="0"/>
              <w:rPr>
                <w:rFonts w:ascii="Arial" w:hAnsi="Arial" w:cs="Arial"/>
                <w:b/>
                <w:u w:val="single"/>
              </w:rPr>
            </w:pPr>
          </w:p>
        </w:tc>
        <w:tc>
          <w:tcPr>
            <w:tcW w:w="662" w:type="dxa"/>
          </w:tcPr>
          <w:p w:rsidR="002B5A7E" w:rsidRPr="002B5A7E" w:rsidRDefault="002B5A7E" w:rsidP="002B5A7E">
            <w:pPr>
              <w:autoSpaceDE w:val="0"/>
              <w:autoSpaceDN w:val="0"/>
              <w:adjustRightInd w:val="0"/>
              <w:rPr>
                <w:rFonts w:ascii="Girls Have Many Secrets" w:hAnsi="Girls Have Many Secrets" w:cs="Franklin Gothic Medium"/>
                <w:b/>
                <w:color w:val="0070C0"/>
                <w:u w:val="single"/>
              </w:rPr>
            </w:pPr>
            <w:r w:rsidRPr="002B5A7E">
              <w:rPr>
                <w:rFonts w:ascii="Girls Have Many Secrets" w:hAnsi="Girls Have Many Secrets" w:cs="Franklin Gothic Medium"/>
                <w:b/>
                <w:color w:val="0070C0"/>
                <w:u w:val="single"/>
              </w:rPr>
              <w:t>Wed</w:t>
            </w:r>
          </w:p>
        </w:tc>
        <w:tc>
          <w:tcPr>
            <w:tcW w:w="11433" w:type="dxa"/>
          </w:tcPr>
          <w:p w:rsidR="002B5A7E" w:rsidRPr="002B5A7E" w:rsidRDefault="002B5A7E" w:rsidP="00E75CE9">
            <w:pPr>
              <w:rPr>
                <w:rFonts w:ascii="Comic Sans MS" w:hAnsi="Comic Sans MS"/>
                <w:b/>
                <w:color w:val="FFC000"/>
                <w:sz w:val="24"/>
                <w:szCs w:val="24"/>
              </w:rPr>
            </w:pPr>
          </w:p>
        </w:tc>
      </w:tr>
      <w:tr w:rsidR="002B5A7E" w:rsidTr="002B5A7E">
        <w:trPr>
          <w:trHeight w:val="1437"/>
        </w:trPr>
        <w:tc>
          <w:tcPr>
            <w:tcW w:w="3200" w:type="dxa"/>
            <w:vMerge/>
          </w:tcPr>
          <w:p w:rsidR="002B5A7E" w:rsidRPr="002B5A7E" w:rsidRDefault="002B5A7E" w:rsidP="002B5A7E">
            <w:pPr>
              <w:autoSpaceDE w:val="0"/>
              <w:autoSpaceDN w:val="0"/>
              <w:adjustRightInd w:val="0"/>
              <w:rPr>
                <w:rFonts w:ascii="Arial" w:hAnsi="Arial" w:cs="Arial"/>
                <w:b/>
                <w:u w:val="single"/>
              </w:rPr>
            </w:pPr>
          </w:p>
        </w:tc>
        <w:tc>
          <w:tcPr>
            <w:tcW w:w="662" w:type="dxa"/>
          </w:tcPr>
          <w:p w:rsidR="002B5A7E" w:rsidRPr="002B5A7E" w:rsidRDefault="002B5A7E" w:rsidP="002B5A7E">
            <w:pPr>
              <w:autoSpaceDE w:val="0"/>
              <w:autoSpaceDN w:val="0"/>
              <w:adjustRightInd w:val="0"/>
              <w:rPr>
                <w:rFonts w:ascii="Girls Have Many Secrets" w:hAnsi="Girls Have Many Secrets" w:cs="Franklin Gothic Medium"/>
                <w:b/>
                <w:color w:val="0070C0"/>
                <w:u w:val="single"/>
              </w:rPr>
            </w:pPr>
            <w:r w:rsidRPr="002B5A7E">
              <w:rPr>
                <w:rFonts w:ascii="Girls Have Many Secrets" w:hAnsi="Girls Have Many Secrets" w:cs="Franklin Gothic Medium"/>
                <w:b/>
                <w:color w:val="0070C0"/>
                <w:u w:val="single"/>
              </w:rPr>
              <w:t>Thu</w:t>
            </w:r>
          </w:p>
        </w:tc>
        <w:tc>
          <w:tcPr>
            <w:tcW w:w="11433" w:type="dxa"/>
          </w:tcPr>
          <w:p w:rsidR="002B5A7E" w:rsidRPr="002B5A7E" w:rsidRDefault="002B5A7E" w:rsidP="00E75CE9">
            <w:pPr>
              <w:rPr>
                <w:rFonts w:ascii="Comic Sans MS" w:hAnsi="Comic Sans MS"/>
                <w:b/>
                <w:color w:val="FFC000"/>
                <w:sz w:val="24"/>
                <w:szCs w:val="24"/>
              </w:rPr>
            </w:pPr>
          </w:p>
        </w:tc>
      </w:tr>
      <w:tr w:rsidR="002B5A7E" w:rsidTr="002B5A7E">
        <w:trPr>
          <w:trHeight w:val="1437"/>
        </w:trPr>
        <w:tc>
          <w:tcPr>
            <w:tcW w:w="3200" w:type="dxa"/>
            <w:vMerge/>
          </w:tcPr>
          <w:p w:rsidR="002B5A7E" w:rsidRPr="002B5A7E" w:rsidRDefault="002B5A7E" w:rsidP="002B5A7E">
            <w:pPr>
              <w:autoSpaceDE w:val="0"/>
              <w:autoSpaceDN w:val="0"/>
              <w:adjustRightInd w:val="0"/>
              <w:rPr>
                <w:rFonts w:ascii="Arial" w:hAnsi="Arial" w:cs="Arial"/>
                <w:b/>
                <w:u w:val="single"/>
              </w:rPr>
            </w:pPr>
          </w:p>
        </w:tc>
        <w:tc>
          <w:tcPr>
            <w:tcW w:w="662" w:type="dxa"/>
          </w:tcPr>
          <w:p w:rsidR="002B5A7E" w:rsidRPr="002B5A7E" w:rsidRDefault="002B5A7E" w:rsidP="002B5A7E">
            <w:pPr>
              <w:autoSpaceDE w:val="0"/>
              <w:autoSpaceDN w:val="0"/>
              <w:adjustRightInd w:val="0"/>
              <w:rPr>
                <w:rFonts w:ascii="Girls Have Many Secrets" w:hAnsi="Girls Have Many Secrets" w:cs="Franklin Gothic Medium"/>
                <w:b/>
                <w:color w:val="0070C0"/>
                <w:u w:val="single"/>
              </w:rPr>
            </w:pPr>
            <w:r w:rsidRPr="002B5A7E">
              <w:rPr>
                <w:rFonts w:ascii="Girls Have Many Secrets" w:hAnsi="Girls Have Many Secrets" w:cs="Franklin Gothic Medium"/>
                <w:b/>
                <w:color w:val="0070C0"/>
                <w:u w:val="single"/>
              </w:rPr>
              <w:t>Fri</w:t>
            </w:r>
          </w:p>
        </w:tc>
        <w:tc>
          <w:tcPr>
            <w:tcW w:w="11433" w:type="dxa"/>
          </w:tcPr>
          <w:p w:rsidR="002B5A7E" w:rsidRPr="002B5A7E" w:rsidRDefault="002B5A7E" w:rsidP="00E75CE9">
            <w:pPr>
              <w:rPr>
                <w:rFonts w:ascii="Comic Sans MS" w:hAnsi="Comic Sans MS"/>
                <w:b/>
                <w:color w:val="FFC000"/>
                <w:sz w:val="24"/>
                <w:szCs w:val="24"/>
              </w:rPr>
            </w:pPr>
          </w:p>
        </w:tc>
      </w:tr>
    </w:tbl>
    <w:p w:rsidR="006C029B" w:rsidRPr="002607EC" w:rsidRDefault="006C029B" w:rsidP="000B0D95">
      <w:pPr>
        <w:spacing w:after="0"/>
        <w:rPr>
          <w:rFonts w:ascii="Girls Have Many Secrets" w:hAnsi="Girls Have Many Secrets"/>
          <w:sz w:val="40"/>
        </w:rPr>
      </w:pPr>
    </w:p>
    <w:sectPr w:rsidR="006C029B" w:rsidRPr="002607EC"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55D3"/>
    <w:multiLevelType w:val="hybridMultilevel"/>
    <w:tmpl w:val="72AC9A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3">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29B"/>
    <w:rsid w:val="00092A9C"/>
    <w:rsid w:val="000A2EB1"/>
    <w:rsid w:val="000B0D95"/>
    <w:rsid w:val="000D6109"/>
    <w:rsid w:val="000E3BC9"/>
    <w:rsid w:val="00200510"/>
    <w:rsid w:val="002367B9"/>
    <w:rsid w:val="002607EC"/>
    <w:rsid w:val="002B1DDA"/>
    <w:rsid w:val="002B5A7E"/>
    <w:rsid w:val="002F433E"/>
    <w:rsid w:val="00324D56"/>
    <w:rsid w:val="003627AF"/>
    <w:rsid w:val="003830F0"/>
    <w:rsid w:val="003A4964"/>
    <w:rsid w:val="004901A8"/>
    <w:rsid w:val="004C036C"/>
    <w:rsid w:val="005A39F6"/>
    <w:rsid w:val="006409E0"/>
    <w:rsid w:val="0067132C"/>
    <w:rsid w:val="006A53D9"/>
    <w:rsid w:val="006A553A"/>
    <w:rsid w:val="006C029B"/>
    <w:rsid w:val="006E48C8"/>
    <w:rsid w:val="007716E2"/>
    <w:rsid w:val="00774703"/>
    <w:rsid w:val="0077780A"/>
    <w:rsid w:val="00887162"/>
    <w:rsid w:val="00A15FCB"/>
    <w:rsid w:val="00A6697E"/>
    <w:rsid w:val="00AA2E2F"/>
    <w:rsid w:val="00B36F84"/>
    <w:rsid w:val="00BE61ED"/>
    <w:rsid w:val="00C55C04"/>
    <w:rsid w:val="00C925BF"/>
    <w:rsid w:val="00D05A21"/>
    <w:rsid w:val="00D94D53"/>
    <w:rsid w:val="00DC00AD"/>
    <w:rsid w:val="00DD1228"/>
    <w:rsid w:val="00EF0D96"/>
    <w:rsid w:val="00F83F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 w:type="character" w:styleId="Hyperlink">
    <w:name w:val="Hyperlink"/>
    <w:basedOn w:val="DefaultParagraphFont"/>
    <w:uiPriority w:val="99"/>
    <w:unhideWhenUsed/>
    <w:rsid w:val="00324D56"/>
    <w:rPr>
      <w:color w:val="0000FF"/>
      <w:u w:val="single"/>
    </w:rPr>
  </w:style>
  <w:style w:type="character" w:styleId="FollowedHyperlink">
    <w:name w:val="FollowedHyperlink"/>
    <w:basedOn w:val="DefaultParagraphFont"/>
    <w:uiPriority w:val="99"/>
    <w:semiHidden/>
    <w:unhideWhenUsed/>
    <w:rsid w:val="00A15FCB"/>
    <w:rPr>
      <w:color w:val="800080"/>
      <w:u w:val="single"/>
    </w:rPr>
  </w:style>
</w:styles>
</file>

<file path=word/webSettings.xml><?xml version="1.0" encoding="utf-8"?>
<w:webSettings xmlns:r="http://schemas.openxmlformats.org/officeDocument/2006/relationships" xmlns:w="http://schemas.openxmlformats.org/wordprocessingml/2006/main">
  <w:divs>
    <w:div w:id="93018635">
      <w:bodyDiv w:val="1"/>
      <w:marLeft w:val="0"/>
      <w:marRight w:val="0"/>
      <w:marTop w:val="0"/>
      <w:marBottom w:val="0"/>
      <w:divBdr>
        <w:top w:val="none" w:sz="0" w:space="0" w:color="auto"/>
        <w:left w:val="none" w:sz="0" w:space="0" w:color="auto"/>
        <w:bottom w:val="none" w:sz="0" w:space="0" w:color="auto"/>
        <w:right w:val="none" w:sz="0" w:space="0" w:color="auto"/>
      </w:divBdr>
    </w:div>
    <w:div w:id="876236348">
      <w:bodyDiv w:val="1"/>
      <w:marLeft w:val="0"/>
      <w:marRight w:val="0"/>
      <w:marTop w:val="0"/>
      <w:marBottom w:val="0"/>
      <w:divBdr>
        <w:top w:val="none" w:sz="0" w:space="0" w:color="auto"/>
        <w:left w:val="none" w:sz="0" w:space="0" w:color="auto"/>
        <w:bottom w:val="none" w:sz="0" w:space="0" w:color="auto"/>
        <w:right w:val="none" w:sz="0" w:space="0" w:color="auto"/>
      </w:divBdr>
    </w:div>
    <w:div w:id="1239898640">
      <w:bodyDiv w:val="1"/>
      <w:marLeft w:val="0"/>
      <w:marRight w:val="0"/>
      <w:marTop w:val="0"/>
      <w:marBottom w:val="0"/>
      <w:divBdr>
        <w:top w:val="none" w:sz="0" w:space="0" w:color="auto"/>
        <w:left w:val="none" w:sz="0" w:space="0" w:color="auto"/>
        <w:bottom w:val="none" w:sz="0" w:space="0" w:color="auto"/>
        <w:right w:val="none" w:sz="0" w:space="0" w:color="auto"/>
      </w:divBdr>
    </w:div>
    <w:div w:id="1293710833">
      <w:bodyDiv w:val="1"/>
      <w:marLeft w:val="0"/>
      <w:marRight w:val="0"/>
      <w:marTop w:val="0"/>
      <w:marBottom w:val="0"/>
      <w:divBdr>
        <w:top w:val="none" w:sz="0" w:space="0" w:color="auto"/>
        <w:left w:val="none" w:sz="0" w:space="0" w:color="auto"/>
        <w:bottom w:val="none" w:sz="0" w:space="0" w:color="auto"/>
        <w:right w:val="none" w:sz="0" w:space="0" w:color="auto"/>
      </w:divBdr>
    </w:div>
    <w:div w:id="1690910567">
      <w:bodyDiv w:val="1"/>
      <w:marLeft w:val="0"/>
      <w:marRight w:val="0"/>
      <w:marTop w:val="0"/>
      <w:marBottom w:val="0"/>
      <w:divBdr>
        <w:top w:val="none" w:sz="0" w:space="0" w:color="auto"/>
        <w:left w:val="none" w:sz="0" w:space="0" w:color="auto"/>
        <w:bottom w:val="none" w:sz="0" w:space="0" w:color="auto"/>
        <w:right w:val="none" w:sz="0" w:space="0" w:color="auto"/>
      </w:divBdr>
    </w:div>
    <w:div w:id="18567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dk.bitmoji.com/render/panel/3060f99d-8d67-4681-9735-1bb214d455ef-9775435e-4f9b-4667-9860-07d953691842-v1.png?transparent=1&amp;palette=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2021-01-23T15:15:00Z</cp:lastPrinted>
  <dcterms:created xsi:type="dcterms:W3CDTF">2021-05-15T19:52:00Z</dcterms:created>
  <dcterms:modified xsi:type="dcterms:W3CDTF">2021-05-15T19:52:00Z</dcterms:modified>
</cp:coreProperties>
</file>