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D71EC1">
      <w:pPr>
        <w:rPr>
          <w:b/>
          <w:color w:val="00B050"/>
          <w:u w:val="single"/>
        </w:rPr>
      </w:pPr>
      <w:r w:rsidRPr="00D71EC1">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3pt;height:41.5pt">
            <v:shadow color="#868686"/>
            <v:textpath style="font-family:&quot;Arial Black&quot;;v-text-kern:t" trim="t" fitpath="t" string="Welcome to &quot;Letters and Sounds&quot; planning!"/>
          </v:shape>
        </w:pict>
      </w:r>
    </w:p>
    <w:p w:rsidR="006C029B" w:rsidRDefault="006C029B" w:rsidP="006C029B">
      <w:pPr>
        <w:spacing w:after="0"/>
        <w:rPr>
          <w:rFonts w:ascii="Girls Have Many Secrets" w:hAnsi="Girls Have Many Secrets"/>
          <w:color w:val="FF0000"/>
          <w:sz w:val="44"/>
        </w:rPr>
      </w:pPr>
      <w:r w:rsidRPr="006C029B">
        <w:rPr>
          <w:rFonts w:ascii="Girls Have Many Secrets" w:hAnsi="Girls Have Many Secrets"/>
          <w:sz w:val="44"/>
        </w:rPr>
        <w:t xml:space="preserve">This document is what your children would be doing with Nursery adults for </w:t>
      </w:r>
      <w:r w:rsidR="00C55C04">
        <w:rPr>
          <w:rFonts w:ascii="Girls Have Many Secrets" w:hAnsi="Girls Have Many Secrets"/>
          <w:color w:val="FF0000"/>
          <w:sz w:val="44"/>
        </w:rPr>
        <w:t>10</w:t>
      </w:r>
      <w:r w:rsidRPr="006C029B">
        <w:rPr>
          <w:rFonts w:ascii="Girls Have Many Secrets" w:hAnsi="Girls Have Many Secrets"/>
          <w:color w:val="FF0000"/>
          <w:sz w:val="44"/>
        </w:rPr>
        <w:t xml:space="preserve"> minutes </w:t>
      </w:r>
      <w:r w:rsidR="004901A8">
        <w:rPr>
          <w:rFonts w:ascii="Girls Have Many Secrets" w:hAnsi="Girls Have Many Secrets"/>
          <w:color w:val="FF0000"/>
          <w:sz w:val="44"/>
        </w:rPr>
        <w:t xml:space="preserve">maximum </w:t>
      </w:r>
      <w:r w:rsidRPr="006C029B">
        <w:rPr>
          <w:rFonts w:ascii="Girls Have Many Secrets" w:hAnsi="Girls Have Many Secrets"/>
          <w:color w:val="FF0000"/>
          <w:sz w:val="44"/>
        </w:rPr>
        <w:t>every day.</w:t>
      </w:r>
      <w:r w:rsidR="004901A8">
        <w:rPr>
          <w:rFonts w:ascii="Girls Have Many Secrets" w:hAnsi="Girls Have Many Secrets"/>
          <w:color w:val="FF0000"/>
          <w:sz w:val="44"/>
        </w:rPr>
        <w:t xml:space="preserve"> If you child gets fed up do not force them to come back! Try again tomorrow.</w:t>
      </w:r>
    </w:p>
    <w:p w:rsidR="006A53D9" w:rsidRDefault="006C029B" w:rsidP="006C029B">
      <w:pPr>
        <w:spacing w:after="0"/>
        <w:rPr>
          <w:rFonts w:ascii="Girls Have Many Secrets" w:hAnsi="Girls Have Many Secrets"/>
          <w:sz w:val="44"/>
          <w:szCs w:val="40"/>
        </w:rPr>
      </w:pPr>
      <w:r w:rsidRPr="006A53D9">
        <w:rPr>
          <w:rFonts w:ascii="Girls Have Many Secrets" w:hAnsi="Girls Have Many Secrets"/>
          <w:sz w:val="44"/>
          <w:szCs w:val="40"/>
        </w:rPr>
        <w:t xml:space="preserve">The activities are explained well but if you need to make adaptations at home feel free. </w:t>
      </w:r>
      <w:r w:rsidR="00DD438C">
        <w:rPr>
          <w:rFonts w:ascii="Girls Have Many Secrets" w:hAnsi="Girls Have Many Secrets"/>
          <w:sz w:val="44"/>
          <w:szCs w:val="40"/>
        </w:rPr>
        <w:t xml:space="preserve">This </w:t>
      </w:r>
      <w:proofErr w:type="spellStart"/>
      <w:r w:rsidR="00DD438C">
        <w:rPr>
          <w:rFonts w:ascii="Girls Have Many Secrets" w:hAnsi="Girls Have Many Secrets"/>
          <w:sz w:val="44"/>
          <w:szCs w:val="40"/>
        </w:rPr>
        <w:t>weeks</w:t>
      </w:r>
      <w:proofErr w:type="spellEnd"/>
      <w:r w:rsidR="00DD438C">
        <w:rPr>
          <w:rFonts w:ascii="Girls Have Many Secrets" w:hAnsi="Girls Have Many Secrets"/>
          <w:sz w:val="44"/>
          <w:szCs w:val="40"/>
        </w:rPr>
        <w:t xml:space="preserve"> activity shouldn’t need too much adapting but you may </w:t>
      </w:r>
      <w:proofErr w:type="spellStart"/>
      <w:r w:rsidR="00DD438C">
        <w:rPr>
          <w:rFonts w:ascii="Girls Have Many Secrets" w:hAnsi="Girls Have Many Secrets"/>
          <w:sz w:val="44"/>
          <w:szCs w:val="40"/>
        </w:rPr>
        <w:t>needto</w:t>
      </w:r>
      <w:proofErr w:type="spellEnd"/>
      <w:r w:rsidR="00DD438C">
        <w:rPr>
          <w:rFonts w:ascii="Girls Have Many Secrets" w:hAnsi="Girls Have Many Secrets"/>
          <w:sz w:val="44"/>
          <w:szCs w:val="40"/>
        </w:rPr>
        <w:t xml:space="preserve"> be inventive with instruments a saucepan and wooden spoon, a whisk and a colander, an empty tub with elastic bands stretched over a paper ‘trumpet’ whatever you have the children will make it work. It is all about “performance” and you giving LOTS of praise!</w:t>
      </w:r>
    </w:p>
    <w:p w:rsidR="006C029B" w:rsidRDefault="006C029B" w:rsidP="006C029B">
      <w:pPr>
        <w:spacing w:after="0"/>
        <w:rPr>
          <w:rFonts w:ascii="Girls Have Many Secrets" w:hAnsi="Girls Have Many Secrets"/>
          <w:sz w:val="44"/>
        </w:rPr>
      </w:pPr>
      <w:proofErr w:type="gramStart"/>
      <w:r>
        <w:rPr>
          <w:rFonts w:ascii="Girls Have Many Secrets" w:hAnsi="Girls Have Many Secrets"/>
          <w:sz w:val="44"/>
        </w:rPr>
        <w:t>If you have any problems or queries please do contact school via phone or the Nursery email which I will be checking daily.</w:t>
      </w:r>
      <w:proofErr w:type="gramEnd"/>
    </w:p>
    <w:p w:rsidR="006C029B" w:rsidRDefault="0077780A" w:rsidP="006C029B">
      <w:pPr>
        <w:spacing w:after="0"/>
        <w:rPr>
          <w:rFonts w:ascii="Girls Have Many Secrets" w:hAnsi="Girls Have Many Secrets"/>
          <w:sz w:val="44"/>
        </w:rPr>
      </w:pPr>
      <w:r>
        <w:rPr>
          <w:rFonts w:ascii="Girls Have Many Secrets" w:hAnsi="Girls Have Many Secrets"/>
          <w:noProof/>
          <w:sz w:val="44"/>
          <w:lang w:eastAsia="en-GB"/>
        </w:rPr>
        <w:drawing>
          <wp:anchor distT="0" distB="0" distL="114300" distR="114300" simplePos="0" relativeHeight="251661312" behindDoc="0" locked="0" layoutInCell="1" allowOverlap="1">
            <wp:simplePos x="0" y="0"/>
            <wp:positionH relativeFrom="column">
              <wp:posOffset>3547745</wp:posOffset>
            </wp:positionH>
            <wp:positionV relativeFrom="paragraph">
              <wp:posOffset>1000125</wp:posOffset>
            </wp:positionV>
            <wp:extent cx="1062990" cy="1062990"/>
            <wp:effectExtent l="0" t="0" r="0" b="0"/>
            <wp:wrapNone/>
            <wp:docPr id="2" name="Picture 1" descr="thanks yo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 you1.png"/>
                    <pic:cNvPicPr/>
                  </pic:nvPicPr>
                  <pic:blipFill>
                    <a:blip r:embed="rId5" cstate="print"/>
                    <a:stretch>
                      <a:fillRect/>
                    </a:stretch>
                  </pic:blipFill>
                  <pic:spPr>
                    <a:xfrm>
                      <a:off x="0" y="0"/>
                      <a:ext cx="1062990" cy="1062990"/>
                    </a:xfrm>
                    <a:prstGeom prst="rect">
                      <a:avLst/>
                    </a:prstGeom>
                  </pic:spPr>
                </pic:pic>
              </a:graphicData>
            </a:graphic>
          </wp:anchor>
        </w:drawing>
      </w:r>
      <w:r w:rsidR="006C029B">
        <w:rPr>
          <w:rFonts w:ascii="Girls Have Many Secrets" w:hAnsi="Girls Have Many Secrets"/>
          <w:sz w:val="44"/>
        </w:rPr>
        <w:t>Feel free to use the space provided to jot down notes of how well they get on. The “look listen and note” section is really to tell you what the children should be doing and what you need to look out for as evidence of learning.</w:t>
      </w:r>
    </w:p>
    <w:p w:rsidR="006C029B" w:rsidRDefault="006C029B" w:rsidP="006C029B">
      <w:pPr>
        <w:spacing w:after="0"/>
        <w:rPr>
          <w:rFonts w:ascii="Girls Have Many Secrets" w:hAnsi="Girls Have Many Secrets"/>
          <w:sz w:val="44"/>
        </w:rPr>
      </w:pPr>
    </w:p>
    <w:p w:rsidR="0077780A" w:rsidRDefault="006C029B" w:rsidP="006C029B">
      <w:pPr>
        <w:spacing w:after="0"/>
        <w:rPr>
          <w:rFonts w:ascii="Girls Have Many Secrets" w:hAnsi="Girls Have Many Secrets"/>
          <w:sz w:val="44"/>
        </w:rPr>
      </w:pPr>
      <w:r>
        <w:rPr>
          <w:rFonts w:ascii="Girls Have Many Secrets" w:hAnsi="Girls Have Many Secrets"/>
          <w:sz w:val="44"/>
        </w:rPr>
        <w:t xml:space="preserve">Most importantly have fun! ~Mrs P </w:t>
      </w:r>
    </w:p>
    <w:p w:rsidR="00A46275" w:rsidRDefault="00D71EC1" w:rsidP="00A46275">
      <w:r>
        <w:rPr>
          <w:noProof/>
          <w:lang w:eastAsia="en-GB"/>
        </w:rPr>
        <w:lastRenderedPageBreak/>
        <w:pict>
          <v:group id="_x0000_s1045" style="position:absolute;margin-left:-42.55pt;margin-top:.05pt;width:784.4pt;height:15.45pt;z-index:251663360" coordorigin="493,228" coordsize="15688,309">
            <v:shape id="_x0000_s1046" type="#_x0000_t136" style="position:absolute;left:493;top:228;width:15688;height:309" fillcolor="black [3213]">
              <v:shadow color="#868686"/>
              <v:textpath style="font-family:&quot;Girls Have Many Secrets&quot;;v-text-kern:t" trim="t" fitpath="t" string="OE - on entry  EW - end of week    / - beginning to     - often doing/getting      - secure/always&#1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7" type="#_x0000_t5" style="position:absolute;left:13448;top:228;width:312;height:223" strokeweight="1.5pt"/>
            <v:group id="_x0000_s1048" style="position:absolute;left:9245;top:241;width:236;height:223" coordorigin="9091,153" coordsize="236,223">
              <v:shapetype id="_x0000_t32" coordsize="21600,21600" o:spt="32" o:oned="t" path="m,l21600,21600e" filled="f">
                <v:path arrowok="t" fillok="f" o:connecttype="none"/>
                <o:lock v:ext="edit" shapetype="t"/>
              </v:shapetype>
              <v:shape id="_x0000_s1049" type="#_x0000_t32" style="position:absolute;left:9091;top:153;width:97;height:223;flip:x" o:connectortype="straight" strokeweight="1.5pt"/>
              <v:shape id="_x0000_s1050" type="#_x0000_t32" style="position:absolute;left:9094;top:376;width:233;height:0;flip:x" o:connectortype="straight" strokeweight="1.5pt"/>
            </v:group>
          </v:group>
        </w:pict>
      </w:r>
    </w:p>
    <w:tbl>
      <w:tblPr>
        <w:tblStyle w:val="TableGrid"/>
        <w:tblW w:w="15309" w:type="dxa"/>
        <w:tblInd w:w="-459" w:type="dxa"/>
        <w:tblLook w:val="04A0"/>
      </w:tblPr>
      <w:tblGrid>
        <w:gridCol w:w="853"/>
        <w:gridCol w:w="3749"/>
        <w:gridCol w:w="10707"/>
      </w:tblGrid>
      <w:tr w:rsidR="00DD438C" w:rsidTr="00DD438C">
        <w:tc>
          <w:tcPr>
            <w:tcW w:w="15309" w:type="dxa"/>
            <w:gridSpan w:val="3"/>
            <w:tcBorders>
              <w:top w:val="single" w:sz="4" w:space="0" w:color="auto"/>
              <w:left w:val="single" w:sz="4" w:space="0" w:color="auto"/>
              <w:bottom w:val="single" w:sz="4" w:space="0" w:color="auto"/>
              <w:right w:val="single" w:sz="4" w:space="0" w:color="auto"/>
            </w:tcBorders>
            <w:hideMark/>
          </w:tcPr>
          <w:p w:rsidR="00DD438C" w:rsidRDefault="00DD438C">
            <w:pPr>
              <w:autoSpaceDE w:val="0"/>
              <w:autoSpaceDN w:val="0"/>
              <w:adjustRightInd w:val="0"/>
              <w:jc w:val="center"/>
              <w:rPr>
                <w:rFonts w:ascii="Twinkl Cursive Looped" w:hAnsi="Twinkl Cursive Looped" w:cs="Times New Roman"/>
                <w:sz w:val="24"/>
                <w:szCs w:val="24"/>
              </w:rPr>
            </w:pPr>
            <w:r>
              <w:rPr>
                <w:rFonts w:ascii="Twinkl Cursive Looped" w:hAnsi="Twinkl Cursive Looped" w:cs="Franklin Gothic Medium"/>
                <w:color w:val="1A161B"/>
                <w:sz w:val="24"/>
                <w:szCs w:val="24"/>
              </w:rPr>
              <w:t>Aspect 2: General sound discrimination – instrumental sounds</w:t>
            </w:r>
          </w:p>
        </w:tc>
      </w:tr>
      <w:tr w:rsidR="00DD438C" w:rsidTr="00DD438C">
        <w:trPr>
          <w:trHeight w:val="1376"/>
        </w:trPr>
        <w:tc>
          <w:tcPr>
            <w:tcW w:w="15309" w:type="dxa"/>
            <w:gridSpan w:val="3"/>
            <w:tcBorders>
              <w:top w:val="single" w:sz="4" w:space="0" w:color="auto"/>
              <w:left w:val="single" w:sz="4" w:space="0" w:color="auto"/>
              <w:bottom w:val="single" w:sz="4" w:space="0" w:color="auto"/>
              <w:right w:val="single" w:sz="4" w:space="0" w:color="auto"/>
            </w:tcBorders>
            <w:vAlign w:val="center"/>
            <w:hideMark/>
          </w:tcPr>
          <w:p w:rsidR="00DD438C" w:rsidRDefault="00DD438C">
            <w:pPr>
              <w:autoSpaceDE w:val="0"/>
              <w:autoSpaceDN w:val="0"/>
              <w:adjustRightInd w:val="0"/>
              <w:jc w:val="center"/>
              <w:rPr>
                <w:rFonts w:cs="Franklin Gothic Medium"/>
                <w:b/>
                <w:iCs/>
                <w:color w:val="1A161B"/>
              </w:rPr>
            </w:pPr>
            <w:r>
              <w:rPr>
                <w:rFonts w:cs="Franklin Gothic Medium"/>
                <w:b/>
                <w:iCs/>
                <w:color w:val="1A161B"/>
              </w:rPr>
              <w:t>Look, listen and note</w:t>
            </w:r>
          </w:p>
          <w:p w:rsidR="00DD438C" w:rsidRDefault="00DD438C">
            <w:pPr>
              <w:autoSpaceDE w:val="0"/>
              <w:autoSpaceDN w:val="0"/>
              <w:adjustRightInd w:val="0"/>
              <w:jc w:val="center"/>
              <w:rPr>
                <w:rFonts w:ascii="Girls Have Many Secrets" w:hAnsi="Girls Have Many Secrets" w:cs="Times New Roman"/>
                <w:i/>
                <w:sz w:val="24"/>
                <w:szCs w:val="24"/>
              </w:rPr>
            </w:pPr>
            <w:r>
              <w:rPr>
                <w:rFonts w:ascii="Girls Have Many Secrets" w:hAnsi="Girls Have Many Secrets" w:cs="Segoe UI Light"/>
                <w:i/>
                <w:color w:val="1A161B"/>
              </w:rPr>
              <w:t>Look, listen and note how well children:</w:t>
            </w:r>
          </w:p>
          <w:p w:rsidR="00DD438C" w:rsidRDefault="00DD438C" w:rsidP="00DD438C">
            <w:pPr>
              <w:pStyle w:val="ListParagraph"/>
              <w:numPr>
                <w:ilvl w:val="0"/>
                <w:numId w:val="4"/>
              </w:numPr>
              <w:autoSpaceDE w:val="0"/>
              <w:autoSpaceDN w:val="0"/>
              <w:adjustRightInd w:val="0"/>
              <w:ind w:left="175" w:hanging="175"/>
              <w:jc w:val="center"/>
              <w:rPr>
                <w:rFonts w:ascii="Girls Have Many Secrets" w:hAnsi="Girls Have Many Secrets" w:cs="Times New Roman"/>
                <w:sz w:val="24"/>
                <w:szCs w:val="24"/>
              </w:rPr>
            </w:pPr>
            <w:r>
              <w:rPr>
                <w:rFonts w:ascii="Girls Have Many Secrets" w:hAnsi="Girls Have Many Secrets" w:cs="Segoe UI Light"/>
                <w:color w:val="1A161B"/>
              </w:rPr>
              <w:t>choose appropriate words to describe sounds they hear (e.g.</w:t>
            </w:r>
            <w:r>
              <w:rPr>
                <w:rFonts w:ascii="Girls Have Many Secrets" w:hAnsi="Girls Have Many Secrets" w:cs="Calibri Light"/>
                <w:i/>
                <w:iCs/>
                <w:color w:val="1A161B"/>
              </w:rPr>
              <w:t xml:space="preserve"> loud</w:t>
            </w:r>
            <w:r>
              <w:rPr>
                <w:rFonts w:ascii="Girls Have Many Secrets" w:hAnsi="Girls Have Many Secrets" w:cs="Segoe UI Light"/>
                <w:color w:val="1A161B"/>
              </w:rPr>
              <w:t>,</w:t>
            </w:r>
            <w:r>
              <w:rPr>
                <w:rFonts w:ascii="Girls Have Many Secrets" w:hAnsi="Girls Have Many Secrets" w:cs="Calibri Light"/>
                <w:i/>
                <w:iCs/>
                <w:color w:val="1A161B"/>
              </w:rPr>
              <w:t xml:space="preserve"> fierce</w:t>
            </w:r>
            <w:r>
              <w:rPr>
                <w:rFonts w:ascii="Girls Have Many Secrets" w:hAnsi="Girls Have Many Secrets" w:cs="Segoe UI Light"/>
                <w:color w:val="1A161B"/>
              </w:rPr>
              <w:t>,</w:t>
            </w:r>
            <w:r>
              <w:rPr>
                <w:rFonts w:ascii="Girls Have Many Secrets" w:hAnsi="Girls Have Many Secrets" w:cs="Calibri Light"/>
                <w:i/>
                <w:iCs/>
                <w:color w:val="1A161B"/>
              </w:rPr>
              <w:t xml:space="preserve"> rough</w:t>
            </w:r>
            <w:r>
              <w:rPr>
                <w:rFonts w:ascii="Girls Have Many Secrets" w:hAnsi="Girls Have Many Secrets" w:cs="Segoe UI Light"/>
                <w:color w:val="1A161B"/>
              </w:rPr>
              <w:t>,</w:t>
            </w:r>
          </w:p>
          <w:p w:rsidR="00DD438C" w:rsidRDefault="00DD438C" w:rsidP="00DD438C">
            <w:pPr>
              <w:pStyle w:val="ListParagraph"/>
              <w:numPr>
                <w:ilvl w:val="0"/>
                <w:numId w:val="4"/>
              </w:numPr>
              <w:autoSpaceDE w:val="0"/>
              <w:autoSpaceDN w:val="0"/>
              <w:adjustRightInd w:val="0"/>
              <w:ind w:left="175" w:hanging="175"/>
              <w:jc w:val="center"/>
              <w:rPr>
                <w:rFonts w:ascii="Girls Have Many Secrets" w:hAnsi="Girls Have Many Secrets" w:cs="Segoe UI Light"/>
                <w:color w:val="1A161B"/>
              </w:rPr>
            </w:pPr>
            <w:r>
              <w:rPr>
                <w:rFonts w:ascii="Girls Have Many Secrets" w:hAnsi="Girls Have Many Secrets" w:cs="Calibri Light"/>
                <w:i/>
                <w:iCs/>
                <w:color w:val="1A161B"/>
              </w:rPr>
              <w:t>squeaky</w:t>
            </w:r>
            <w:r>
              <w:rPr>
                <w:rFonts w:ascii="Girls Have Many Secrets" w:hAnsi="Girls Have Many Secrets" w:cs="Segoe UI Light"/>
                <w:color w:val="1A161B"/>
              </w:rPr>
              <w:t>,</w:t>
            </w:r>
            <w:r>
              <w:rPr>
                <w:rFonts w:ascii="Girls Have Many Secrets" w:hAnsi="Girls Have Many Secrets" w:cs="Calibri Light"/>
                <w:i/>
                <w:iCs/>
                <w:color w:val="1A161B"/>
              </w:rPr>
              <w:t xml:space="preserve"> smooth</w:t>
            </w:r>
            <w:r>
              <w:rPr>
                <w:rFonts w:ascii="Girls Have Many Secrets" w:hAnsi="Girls Have Many Secrets" w:cs="Segoe UI Light"/>
                <w:color w:val="1A161B"/>
              </w:rPr>
              <w:t>,</w:t>
            </w:r>
            <w:r>
              <w:rPr>
                <w:rFonts w:ascii="Girls Have Many Secrets" w:hAnsi="Girls Have Many Secrets" w:cs="Calibri Light"/>
                <w:i/>
                <w:iCs/>
                <w:color w:val="1A161B"/>
              </w:rPr>
              <w:t xml:space="preserve"> bumpy</w:t>
            </w:r>
            <w:r>
              <w:rPr>
                <w:rFonts w:ascii="Girls Have Many Secrets" w:hAnsi="Girls Have Many Secrets" w:cs="Segoe UI Light"/>
                <w:color w:val="1A161B"/>
              </w:rPr>
              <w:t>,</w:t>
            </w:r>
            <w:r>
              <w:rPr>
                <w:rFonts w:ascii="Girls Have Many Secrets" w:hAnsi="Girls Have Many Secrets" w:cs="Calibri Light"/>
                <w:i/>
                <w:iCs/>
                <w:color w:val="1A161B"/>
              </w:rPr>
              <w:t xml:space="preserve"> high</w:t>
            </w:r>
            <w:r>
              <w:rPr>
                <w:rFonts w:ascii="Girls Have Many Secrets" w:hAnsi="Girls Have Many Secrets" w:cs="Segoe UI Light"/>
                <w:color w:val="1A161B"/>
              </w:rPr>
              <w:t>,</w:t>
            </w:r>
            <w:r>
              <w:rPr>
                <w:rFonts w:ascii="Girls Have Many Secrets" w:hAnsi="Girls Have Many Secrets" w:cs="Calibri Light"/>
                <w:i/>
                <w:iCs/>
                <w:color w:val="1A161B"/>
              </w:rPr>
              <w:t xml:space="preserve"> low</w:t>
            </w:r>
            <w:r>
              <w:rPr>
                <w:rFonts w:ascii="Girls Have Many Secrets" w:hAnsi="Girls Have Many Secrets" w:cs="Segoe UI Light"/>
                <w:color w:val="1A161B"/>
              </w:rPr>
              <w:t>,</w:t>
            </w:r>
            <w:r>
              <w:rPr>
                <w:rFonts w:ascii="Girls Have Many Secrets" w:hAnsi="Girls Have Many Secrets" w:cs="Calibri Light"/>
                <w:i/>
                <w:iCs/>
                <w:color w:val="1A161B"/>
              </w:rPr>
              <w:t xml:space="preserve"> wobbly</w:t>
            </w:r>
            <w:r>
              <w:rPr>
                <w:rFonts w:ascii="Girls Have Many Secrets" w:hAnsi="Girls Have Many Secrets" w:cs="Segoe UI Light"/>
                <w:color w:val="1A161B"/>
              </w:rPr>
              <w:t>);</w:t>
            </w:r>
          </w:p>
          <w:p w:rsidR="00DD438C" w:rsidRDefault="00DD438C" w:rsidP="00DD438C">
            <w:pPr>
              <w:pStyle w:val="ListParagraph"/>
              <w:numPr>
                <w:ilvl w:val="0"/>
                <w:numId w:val="4"/>
              </w:numPr>
              <w:autoSpaceDE w:val="0"/>
              <w:autoSpaceDN w:val="0"/>
              <w:adjustRightInd w:val="0"/>
              <w:ind w:left="175" w:hanging="175"/>
              <w:jc w:val="center"/>
              <w:rPr>
                <w:rFonts w:ascii="Girls Have Many Secrets" w:hAnsi="Girls Have Many Secrets" w:cs="Segoe UI Light"/>
                <w:color w:val="1A161B"/>
              </w:rPr>
            </w:pPr>
            <w:r>
              <w:rPr>
                <w:rFonts w:ascii="Girls Have Many Secrets" w:hAnsi="Girls Have Many Secrets" w:cs="Segoe UI Light"/>
                <w:color w:val="1A161B"/>
              </w:rPr>
              <w:t>match sounds to their sources;</w:t>
            </w:r>
          </w:p>
          <w:p w:rsidR="00DD438C" w:rsidRDefault="00DD438C" w:rsidP="00DD438C">
            <w:pPr>
              <w:pStyle w:val="ListParagraph"/>
              <w:numPr>
                <w:ilvl w:val="0"/>
                <w:numId w:val="4"/>
              </w:numPr>
              <w:autoSpaceDE w:val="0"/>
              <w:autoSpaceDN w:val="0"/>
              <w:adjustRightInd w:val="0"/>
              <w:ind w:left="175" w:hanging="175"/>
              <w:jc w:val="center"/>
              <w:rPr>
                <w:rFonts w:ascii="Girls Have Many Secrets" w:hAnsi="Girls Have Many Secrets" w:cs="Segoe UI Light"/>
                <w:color w:val="1A161B"/>
              </w:rPr>
            </w:pPr>
            <w:r>
              <w:rPr>
                <w:rFonts w:ascii="Girls Have Many Secrets" w:hAnsi="Girls Have Many Secrets" w:cs="Segoe UI Light"/>
                <w:color w:val="1A161B"/>
              </w:rPr>
              <w:t>use sounds imaginatively to represent a story character;</w:t>
            </w:r>
          </w:p>
          <w:p w:rsidR="00DD438C" w:rsidRDefault="00DD438C" w:rsidP="00DD438C">
            <w:pPr>
              <w:pStyle w:val="ListParagraph"/>
              <w:numPr>
                <w:ilvl w:val="0"/>
                <w:numId w:val="4"/>
              </w:numPr>
              <w:ind w:left="175" w:hanging="175"/>
              <w:jc w:val="center"/>
              <w:rPr>
                <w:rFonts w:ascii="Girls Have Many Secrets" w:hAnsi="Girls Have Many Secrets"/>
                <w:b/>
                <w:sz w:val="24"/>
                <w:szCs w:val="24"/>
              </w:rPr>
            </w:pPr>
            <w:proofErr w:type="gramStart"/>
            <w:r>
              <w:rPr>
                <w:rFonts w:ascii="Girls Have Many Secrets" w:hAnsi="Girls Have Many Secrets" w:cs="Segoe UI Light"/>
                <w:color w:val="1A161B"/>
              </w:rPr>
              <w:t>express</w:t>
            </w:r>
            <w:proofErr w:type="gramEnd"/>
            <w:r>
              <w:rPr>
                <w:rFonts w:ascii="Girls Have Many Secrets" w:hAnsi="Girls Have Many Secrets" w:cs="Segoe UI Light"/>
                <w:color w:val="1A161B"/>
              </w:rPr>
              <w:t xml:space="preserve"> an opinion about what they have heard.</w:t>
            </w:r>
          </w:p>
        </w:tc>
      </w:tr>
      <w:tr w:rsidR="00DD438C" w:rsidTr="00E0753E">
        <w:trPr>
          <w:trHeight w:val="5576"/>
        </w:trPr>
        <w:tc>
          <w:tcPr>
            <w:tcW w:w="853" w:type="dxa"/>
            <w:tcBorders>
              <w:top w:val="single" w:sz="4" w:space="0" w:color="auto"/>
              <w:left w:val="single" w:sz="4" w:space="0" w:color="auto"/>
              <w:bottom w:val="single" w:sz="4" w:space="0" w:color="auto"/>
              <w:right w:val="single" w:sz="4" w:space="0" w:color="auto"/>
            </w:tcBorders>
            <w:hideMark/>
          </w:tcPr>
          <w:p w:rsidR="00DD438C" w:rsidRDefault="00DD438C">
            <w:pPr>
              <w:autoSpaceDE w:val="0"/>
              <w:autoSpaceDN w:val="0"/>
              <w:adjustRightInd w:val="0"/>
              <w:rPr>
                <w:rFonts w:ascii="Arial" w:hAnsi="Arial" w:cs="Arial"/>
                <w:b/>
                <w:u w:val="single"/>
              </w:rPr>
            </w:pPr>
            <w:r>
              <w:rPr>
                <w:rFonts w:ascii="Arial" w:hAnsi="Arial" w:cs="Arial"/>
                <w:b/>
                <w:u w:val="single"/>
              </w:rPr>
              <w:t>Wk 5:</w:t>
            </w:r>
          </w:p>
          <w:p w:rsidR="00DD438C" w:rsidRDefault="00DD438C">
            <w:pPr>
              <w:autoSpaceDE w:val="0"/>
              <w:autoSpaceDN w:val="0"/>
              <w:adjustRightInd w:val="0"/>
              <w:rPr>
                <w:rFonts w:ascii="Arial" w:hAnsi="Arial" w:cs="Arial"/>
                <w:b/>
                <w:u w:val="single"/>
              </w:rPr>
            </w:pPr>
            <w:r>
              <w:rPr>
                <w:rFonts w:ascii="Girls Have Many Secrets" w:hAnsi="Girls Have Many Secrets" w:cs="Franklin Gothic Medium"/>
              </w:rPr>
              <w:t>Activity</w:t>
            </w:r>
          </w:p>
        </w:tc>
        <w:tc>
          <w:tcPr>
            <w:tcW w:w="3749" w:type="dxa"/>
            <w:tcBorders>
              <w:top w:val="single" w:sz="4" w:space="0" w:color="auto"/>
              <w:left w:val="single" w:sz="4" w:space="0" w:color="auto"/>
              <w:bottom w:val="single" w:sz="4" w:space="0" w:color="auto"/>
              <w:right w:val="single" w:sz="4" w:space="0" w:color="auto"/>
            </w:tcBorders>
            <w:hideMark/>
          </w:tcPr>
          <w:p w:rsidR="00DD438C" w:rsidRDefault="00DD438C">
            <w:pPr>
              <w:rPr>
                <w:rFonts w:ascii="Girls Have Many Secrets" w:hAnsi="Girls Have Many Secrets" w:cs="Arial"/>
                <w:b/>
                <w:u w:val="single"/>
              </w:rPr>
            </w:pPr>
            <w:r>
              <w:rPr>
                <w:rFonts w:ascii="Girls Have Many Secrets" w:hAnsi="Girls Have Many Secrets" w:cs="Arial"/>
                <w:b/>
                <w:u w:val="single"/>
              </w:rPr>
              <w:t>Musical Show and Tell:</w:t>
            </w:r>
          </w:p>
          <w:p w:rsidR="00DD438C" w:rsidRDefault="00DD438C">
            <w:pPr>
              <w:rPr>
                <w:rFonts w:ascii="Girls Have Many Secrets" w:hAnsi="Girls Have Many Secrets" w:cs="Segoe UI Light"/>
                <w:color w:val="1A161B"/>
              </w:rPr>
            </w:pPr>
            <w:r>
              <w:rPr>
                <w:rFonts w:ascii="Girls Have Many Secrets" w:hAnsi="Girls Have Many Secrets" w:cs="Segoe UI Light"/>
                <w:color w:val="1A161B"/>
              </w:rPr>
              <w:t>This is a super easy one this week. Get out anything and everything you have at home that resembles a musical instrument and encourage your child (and their siblings if they will!) to make a “concert” for you. You want singing, dancing, and music the full show. You and anyone not in the concert could then come and watch once they have had time to rehearse.</w:t>
            </w:r>
          </w:p>
          <w:p w:rsidR="00DD438C" w:rsidRDefault="00DD438C">
            <w:pPr>
              <w:rPr>
                <w:rFonts w:ascii="Girls Have Many Secrets" w:hAnsi="Girls Have Many Secrets" w:cs="Segoe UI Light"/>
                <w:color w:val="1A161B"/>
              </w:rPr>
            </w:pPr>
          </w:p>
          <w:p w:rsidR="00DD438C" w:rsidRDefault="00DD438C">
            <w:pPr>
              <w:rPr>
                <w:rFonts w:ascii="Girls Have Many Secrets" w:hAnsi="Girls Have Many Secrets" w:cs="Arial"/>
                <w:b/>
                <w:u w:val="single"/>
              </w:rPr>
            </w:pPr>
            <w:r>
              <w:rPr>
                <w:rFonts w:ascii="Girls Have Many Secrets" w:hAnsi="Girls Have Many Secrets" w:cs="Segoe UI Light"/>
                <w:color w:val="1A161B"/>
              </w:rPr>
              <w:t xml:space="preserve">The song can be made up or one they already know. The important part is the pride they feel in performing. </w:t>
            </w:r>
          </w:p>
        </w:tc>
        <w:tc>
          <w:tcPr>
            <w:tcW w:w="10707" w:type="dxa"/>
            <w:tcBorders>
              <w:top w:val="single" w:sz="4" w:space="0" w:color="auto"/>
              <w:left w:val="single" w:sz="4" w:space="0" w:color="auto"/>
              <w:bottom w:val="single" w:sz="4" w:space="0" w:color="auto"/>
              <w:right w:val="single" w:sz="4" w:space="0" w:color="auto"/>
            </w:tcBorders>
          </w:tcPr>
          <w:p w:rsidR="00DD438C" w:rsidRDefault="00DD438C">
            <w:pPr>
              <w:rPr>
                <w:rFonts w:ascii="Comic Sans MS" w:hAnsi="Comic Sans MS"/>
                <w:b/>
                <w:color w:val="FFC000"/>
                <w:sz w:val="24"/>
                <w:szCs w:val="24"/>
              </w:rPr>
            </w:pPr>
          </w:p>
        </w:tc>
      </w:tr>
    </w:tbl>
    <w:p w:rsidR="006C029B" w:rsidRDefault="006C029B" w:rsidP="006A53D9">
      <w:pPr>
        <w:jc w:val="center"/>
        <w:rPr>
          <w:rFonts w:ascii="Girls Have Many Secrets" w:hAnsi="Girls Have Many Secrets"/>
          <w:sz w:val="44"/>
        </w:rPr>
      </w:pPr>
    </w:p>
    <w:sectPr w:rsidR="006C029B"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rls Have Many Secrets">
    <w:panose1 w:val="00000000000000000000"/>
    <w:charset w:val="BA"/>
    <w:family w:val="auto"/>
    <w:pitch w:val="variable"/>
    <w:sig w:usb0="A0000027" w:usb1="00000002" w:usb2="00000000" w:usb3="00000000" w:csb0="00000082" w:csb1="00000000"/>
  </w:font>
  <w:font w:name="Twinkl Cursive Looped">
    <w:panose1 w:val="02000000000000000000"/>
    <w:charset w:val="00"/>
    <w:family w:val="auto"/>
    <w:pitch w:val="variable"/>
    <w:sig w:usb0="00000003" w:usb1="00000001"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CB4E67"/>
    <w:multiLevelType w:val="hybridMultilevel"/>
    <w:tmpl w:val="BA12E5A8"/>
    <w:lvl w:ilvl="0" w:tplc="08090001">
      <w:start w:val="1"/>
      <w:numFmt w:val="bullet"/>
      <w:lvlText w:val=""/>
      <w:lvlJc w:val="left"/>
      <w:pPr>
        <w:ind w:left="7732" w:hanging="360"/>
      </w:pPr>
      <w:rPr>
        <w:rFonts w:ascii="Symbol" w:hAnsi="Symbol" w:hint="default"/>
      </w:rPr>
    </w:lvl>
    <w:lvl w:ilvl="1" w:tplc="08090003" w:tentative="1">
      <w:start w:val="1"/>
      <w:numFmt w:val="bullet"/>
      <w:lvlText w:val="o"/>
      <w:lvlJc w:val="left"/>
      <w:pPr>
        <w:ind w:left="8452" w:hanging="360"/>
      </w:pPr>
      <w:rPr>
        <w:rFonts w:ascii="Courier New" w:hAnsi="Courier New" w:cs="Courier New" w:hint="default"/>
      </w:rPr>
    </w:lvl>
    <w:lvl w:ilvl="2" w:tplc="08090005" w:tentative="1">
      <w:start w:val="1"/>
      <w:numFmt w:val="bullet"/>
      <w:lvlText w:val=""/>
      <w:lvlJc w:val="left"/>
      <w:pPr>
        <w:ind w:left="9172" w:hanging="360"/>
      </w:pPr>
      <w:rPr>
        <w:rFonts w:ascii="Wingdings" w:hAnsi="Wingdings" w:hint="default"/>
      </w:rPr>
    </w:lvl>
    <w:lvl w:ilvl="3" w:tplc="08090001" w:tentative="1">
      <w:start w:val="1"/>
      <w:numFmt w:val="bullet"/>
      <w:lvlText w:val=""/>
      <w:lvlJc w:val="left"/>
      <w:pPr>
        <w:ind w:left="9892" w:hanging="360"/>
      </w:pPr>
      <w:rPr>
        <w:rFonts w:ascii="Symbol" w:hAnsi="Symbol" w:hint="default"/>
      </w:rPr>
    </w:lvl>
    <w:lvl w:ilvl="4" w:tplc="08090003" w:tentative="1">
      <w:start w:val="1"/>
      <w:numFmt w:val="bullet"/>
      <w:lvlText w:val="o"/>
      <w:lvlJc w:val="left"/>
      <w:pPr>
        <w:ind w:left="10612" w:hanging="360"/>
      </w:pPr>
      <w:rPr>
        <w:rFonts w:ascii="Courier New" w:hAnsi="Courier New" w:cs="Courier New" w:hint="default"/>
      </w:rPr>
    </w:lvl>
    <w:lvl w:ilvl="5" w:tplc="08090005" w:tentative="1">
      <w:start w:val="1"/>
      <w:numFmt w:val="bullet"/>
      <w:lvlText w:val=""/>
      <w:lvlJc w:val="left"/>
      <w:pPr>
        <w:ind w:left="11332" w:hanging="360"/>
      </w:pPr>
      <w:rPr>
        <w:rFonts w:ascii="Wingdings" w:hAnsi="Wingdings" w:hint="default"/>
      </w:rPr>
    </w:lvl>
    <w:lvl w:ilvl="6" w:tplc="08090001" w:tentative="1">
      <w:start w:val="1"/>
      <w:numFmt w:val="bullet"/>
      <w:lvlText w:val=""/>
      <w:lvlJc w:val="left"/>
      <w:pPr>
        <w:ind w:left="12052" w:hanging="360"/>
      </w:pPr>
      <w:rPr>
        <w:rFonts w:ascii="Symbol" w:hAnsi="Symbol" w:hint="default"/>
      </w:rPr>
    </w:lvl>
    <w:lvl w:ilvl="7" w:tplc="08090003" w:tentative="1">
      <w:start w:val="1"/>
      <w:numFmt w:val="bullet"/>
      <w:lvlText w:val="o"/>
      <w:lvlJc w:val="left"/>
      <w:pPr>
        <w:ind w:left="12772" w:hanging="360"/>
      </w:pPr>
      <w:rPr>
        <w:rFonts w:ascii="Courier New" w:hAnsi="Courier New" w:cs="Courier New" w:hint="default"/>
      </w:rPr>
    </w:lvl>
    <w:lvl w:ilvl="8" w:tplc="08090005" w:tentative="1">
      <w:start w:val="1"/>
      <w:numFmt w:val="bullet"/>
      <w:lvlText w:val=""/>
      <w:lvlJc w:val="left"/>
      <w:pPr>
        <w:ind w:left="13492" w:hanging="360"/>
      </w:pPr>
      <w:rPr>
        <w:rFonts w:ascii="Wingdings" w:hAnsi="Wingdings" w:hint="default"/>
      </w:rPr>
    </w:lvl>
  </w:abstractNum>
  <w:abstractNum w:abstractNumId="2">
    <w:nsid w:val="494058A4"/>
    <w:multiLevelType w:val="hybridMultilevel"/>
    <w:tmpl w:val="B11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6C029B"/>
    <w:rsid w:val="002B1DDA"/>
    <w:rsid w:val="003627AF"/>
    <w:rsid w:val="004901A8"/>
    <w:rsid w:val="006A53D9"/>
    <w:rsid w:val="006C029B"/>
    <w:rsid w:val="00774703"/>
    <w:rsid w:val="0077780A"/>
    <w:rsid w:val="008F13C0"/>
    <w:rsid w:val="00A46275"/>
    <w:rsid w:val="00C55C04"/>
    <w:rsid w:val="00D05A21"/>
    <w:rsid w:val="00D71EC1"/>
    <w:rsid w:val="00DD438C"/>
    <w:rsid w:val="00EF0D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3" type="connector" idref="#_x0000_s1050"/>
        <o:r id="V:Rule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7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2</cp:revision>
  <cp:lastPrinted>2021-01-23T15:19:00Z</cp:lastPrinted>
  <dcterms:created xsi:type="dcterms:W3CDTF">2021-01-30T20:50:00Z</dcterms:created>
  <dcterms:modified xsi:type="dcterms:W3CDTF">2021-01-30T20:50:00Z</dcterms:modified>
</cp:coreProperties>
</file>