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0D3C3C">
      <w:r>
        <w:rPr>
          <w:noProof/>
        </w:rPr>
        <w:drawing>
          <wp:anchor distT="0" distB="0" distL="114300" distR="114300" simplePos="0" relativeHeight="251662336" behindDoc="0" locked="0" layoutInCell="1" allowOverlap="1">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1131324" cy="1120877"/>
                    </a:xfrm>
                    <a:prstGeom prst="rect">
                      <a:avLst/>
                    </a:prstGeom>
                  </pic:spPr>
                </pic:pic>
              </a:graphicData>
            </a:graphic>
          </wp:anchor>
        </w:drawing>
      </w:r>
      <w:r w:rsidR="0004014F">
        <w:rPr>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04014F" w:rsidRDefault="0004014F" w:rsidP="0004014F">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04014F" w:rsidRDefault="0004014F" w:rsidP="0004014F">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04014F" w:rsidRDefault="0004014F" w:rsidP="0004014F">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04014F" w:rsidRDefault="0004014F" w:rsidP="0004014F">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583936">
        <w:rPr>
          <w:noProof/>
        </w:rPr>
        <mc:AlternateContent>
          <mc:Choice Requires="wps">
            <w:drawing>
              <wp:anchor distT="0" distB="0" distL="114300" distR="114300" simplePos="0" relativeHeight="251664384" behindDoc="0" locked="0" layoutInCell="1" allowOverlap="1">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604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Pr>
          <w:noProof/>
        </w:rPr>
        <w:drawing>
          <wp:anchor distT="0" distB="0" distL="114300" distR="114300" simplePos="0" relativeHeight="251663360" behindDoc="0" locked="0" layoutInCell="1" allowOverlap="1">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5"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rsidR="003A21E3" w:rsidRDefault="003A21E3"/>
    <w:p w:rsidR="003A21E3" w:rsidRDefault="003A21E3"/>
    <w:p w:rsidR="00AC0807" w:rsidRDefault="00AC0807">
      <w:pPr>
        <w:rPr>
          <w:sz w:val="32"/>
          <w:szCs w:val="32"/>
        </w:rPr>
      </w:pPr>
      <w:r>
        <w:rPr>
          <w:sz w:val="32"/>
          <w:szCs w:val="32"/>
        </w:rPr>
        <w:t>Year 6</w:t>
      </w:r>
      <w:r w:rsidR="001A7FDC">
        <w:rPr>
          <w:sz w:val="32"/>
          <w:szCs w:val="32"/>
        </w:rPr>
        <w:t xml:space="preserve">       </w:t>
      </w:r>
      <w:r>
        <w:rPr>
          <w:sz w:val="32"/>
          <w:szCs w:val="32"/>
        </w:rPr>
        <w:t>Week beginning:</w:t>
      </w:r>
      <w:r w:rsidR="00577813">
        <w:rPr>
          <w:sz w:val="32"/>
          <w:szCs w:val="32"/>
        </w:rPr>
        <w:t xml:space="preserve"> </w:t>
      </w:r>
      <w:r w:rsidR="004E0A51">
        <w:rPr>
          <w:sz w:val="32"/>
          <w:szCs w:val="32"/>
        </w:rPr>
        <w:t>8</w:t>
      </w:r>
      <w:r w:rsidR="004E0A51" w:rsidRPr="004E0A51">
        <w:rPr>
          <w:sz w:val="32"/>
          <w:szCs w:val="32"/>
          <w:vertAlign w:val="superscript"/>
        </w:rPr>
        <w:t>th</w:t>
      </w:r>
      <w:r w:rsidR="004E0A51">
        <w:rPr>
          <w:sz w:val="32"/>
          <w:szCs w:val="32"/>
        </w:rPr>
        <w:t xml:space="preserve"> March 2021</w:t>
      </w:r>
      <w:bookmarkStart w:id="0" w:name="_GoBack"/>
      <w:bookmarkEnd w:id="0"/>
    </w:p>
    <w:p w:rsidR="001A7FDC" w:rsidRPr="00836358" w:rsidRDefault="001A7FDC" w:rsidP="001A7FDC">
      <w:pPr>
        <w:pStyle w:val="NoSpacing"/>
        <w:rPr>
          <w:b/>
          <w:sz w:val="32"/>
          <w:szCs w:val="32"/>
        </w:rPr>
      </w:pPr>
      <w:r w:rsidRPr="00836358">
        <w:rPr>
          <w:b/>
          <w:sz w:val="32"/>
          <w:szCs w:val="32"/>
        </w:rPr>
        <w:t>PLEASE TAKE CARE WHEN VIEWING ANYTHING FROM YOUTUBE. CHECK YOUR FILTERS IF NECESSARY.</w:t>
      </w:r>
    </w:p>
    <w:p w:rsidR="001A7FDC" w:rsidRDefault="001A7FDC" w:rsidP="001A7FDC">
      <w:pPr>
        <w:pStyle w:val="NoSpacing"/>
        <w:rPr>
          <w:color w:val="5F497A" w:themeColor="accent4" w:themeShade="BF"/>
          <w:sz w:val="32"/>
          <w:szCs w:val="32"/>
        </w:rPr>
      </w:pPr>
      <w:r w:rsidRPr="001A7FDC">
        <w:rPr>
          <w:sz w:val="32"/>
          <w:szCs w:val="32"/>
        </w:rPr>
        <w:t xml:space="preserve">Collective Worship – </w:t>
      </w:r>
      <w:r w:rsidR="0004014F" w:rsidRPr="0004014F">
        <w:rPr>
          <w:sz w:val="32"/>
          <w:szCs w:val="32"/>
        </w:rPr>
        <w:t>The theme of Justice</w:t>
      </w:r>
      <w:r w:rsidR="0004014F">
        <w:rPr>
          <w:sz w:val="32"/>
          <w:szCs w:val="32"/>
        </w:rPr>
        <w:t>: fairness for all.</w:t>
      </w:r>
    </w:p>
    <w:p w:rsidR="00CA1ABB" w:rsidRPr="0004014F" w:rsidRDefault="00CA1ABB" w:rsidP="001A7FDC">
      <w:pPr>
        <w:pStyle w:val="NoSpacing"/>
        <w:rPr>
          <w:sz w:val="32"/>
          <w:szCs w:val="32"/>
        </w:rPr>
      </w:pPr>
      <w:r w:rsidRPr="0004014F">
        <w:rPr>
          <w:sz w:val="32"/>
          <w:szCs w:val="32"/>
        </w:rPr>
        <w:t xml:space="preserve">Reading – </w:t>
      </w:r>
      <w:proofErr w:type="spellStart"/>
      <w:r w:rsidRPr="004E0A51">
        <w:rPr>
          <w:b/>
          <w:sz w:val="32"/>
          <w:szCs w:val="32"/>
        </w:rPr>
        <w:t>GetEpic</w:t>
      </w:r>
      <w:proofErr w:type="spellEnd"/>
      <w:r w:rsidRPr="0004014F">
        <w:rPr>
          <w:sz w:val="32"/>
          <w:szCs w:val="32"/>
        </w:rPr>
        <w:t xml:space="preserve">, Login, Students and Educators, xpi9769. </w:t>
      </w:r>
      <w:r w:rsidRPr="004E0A51">
        <w:rPr>
          <w:b/>
          <w:sz w:val="32"/>
          <w:szCs w:val="32"/>
        </w:rPr>
        <w:t>Free</w:t>
      </w:r>
      <w:r w:rsidRPr="0004014F">
        <w:rPr>
          <w:sz w:val="32"/>
          <w:szCs w:val="32"/>
        </w:rPr>
        <w:t xml:space="preserve"> reading material</w:t>
      </w:r>
    </w:p>
    <w:p w:rsidR="001A7FDC" w:rsidRDefault="001A7FDC" w:rsidP="001A7FDC">
      <w:pPr>
        <w:pStyle w:val="NoSpacing"/>
        <w:rPr>
          <w:sz w:val="32"/>
          <w:szCs w:val="32"/>
        </w:rPr>
      </w:pPr>
      <w:r w:rsidRPr="001A7FDC">
        <w:rPr>
          <w:sz w:val="32"/>
          <w:szCs w:val="32"/>
        </w:rPr>
        <w:t>This week’s learning behaviour is</w:t>
      </w:r>
      <w:r w:rsidR="0004014F">
        <w:rPr>
          <w:sz w:val="32"/>
          <w:szCs w:val="32"/>
        </w:rPr>
        <w:t xml:space="preserve"> Imitation. Using ideas from others and extending them or adapting them.</w:t>
      </w:r>
    </w:p>
    <w:p w:rsidR="001A7FDC" w:rsidRPr="001A7FDC" w:rsidRDefault="001A7FDC" w:rsidP="001A7FDC">
      <w:pPr>
        <w:pStyle w:val="NoSpacing"/>
        <w:rPr>
          <w:sz w:val="32"/>
          <w:szCs w:val="32"/>
        </w:rPr>
      </w:pPr>
    </w:p>
    <w:tbl>
      <w:tblPr>
        <w:tblStyle w:val="TableGrid"/>
        <w:tblW w:w="0" w:type="auto"/>
        <w:tblLook w:val="04A0" w:firstRow="1" w:lastRow="0" w:firstColumn="1" w:lastColumn="0" w:noHBand="0" w:noVBand="1"/>
      </w:tblPr>
      <w:tblGrid>
        <w:gridCol w:w="1655"/>
        <w:gridCol w:w="12293"/>
      </w:tblGrid>
      <w:tr w:rsidR="00AC0807" w:rsidRPr="00AC0807" w:rsidTr="00AC0807">
        <w:tc>
          <w:tcPr>
            <w:tcW w:w="1668" w:type="dxa"/>
          </w:tcPr>
          <w:p w:rsidR="00AC0807" w:rsidRPr="00AC0807" w:rsidRDefault="00AC0807">
            <w:pPr>
              <w:rPr>
                <w:sz w:val="28"/>
                <w:szCs w:val="28"/>
              </w:rPr>
            </w:pPr>
            <w:r w:rsidRPr="00AC0807">
              <w:rPr>
                <w:sz w:val="28"/>
                <w:szCs w:val="28"/>
              </w:rPr>
              <w:t>Day</w:t>
            </w:r>
          </w:p>
        </w:tc>
        <w:tc>
          <w:tcPr>
            <w:tcW w:w="12506" w:type="dxa"/>
          </w:tcPr>
          <w:p w:rsidR="00AC0807" w:rsidRPr="00AC0807" w:rsidRDefault="00AC0807">
            <w:pPr>
              <w:rPr>
                <w:sz w:val="28"/>
                <w:szCs w:val="28"/>
              </w:rPr>
            </w:pPr>
            <w:r w:rsidRPr="00AC0807">
              <w:rPr>
                <w:sz w:val="28"/>
                <w:szCs w:val="28"/>
              </w:rPr>
              <w:t>Activities</w:t>
            </w:r>
          </w:p>
        </w:tc>
      </w:tr>
      <w:tr w:rsidR="00AC0807" w:rsidRPr="00AC0807" w:rsidTr="00AC0807">
        <w:tc>
          <w:tcPr>
            <w:tcW w:w="1668" w:type="dxa"/>
          </w:tcPr>
          <w:p w:rsidR="00AC0807" w:rsidRPr="00AC0807" w:rsidRDefault="00AC0807">
            <w:pPr>
              <w:rPr>
                <w:sz w:val="28"/>
                <w:szCs w:val="28"/>
              </w:rPr>
            </w:pPr>
            <w:r w:rsidRPr="00AC0807">
              <w:rPr>
                <w:sz w:val="28"/>
                <w:szCs w:val="28"/>
              </w:rPr>
              <w:t>Monday</w:t>
            </w:r>
          </w:p>
        </w:tc>
        <w:tc>
          <w:tcPr>
            <w:tcW w:w="12506" w:type="dxa"/>
          </w:tcPr>
          <w:p w:rsidR="00CA1ABB" w:rsidRPr="00AC0807" w:rsidRDefault="00577813" w:rsidP="00CA1ABB">
            <w:pPr>
              <w:rPr>
                <w:sz w:val="28"/>
                <w:szCs w:val="28"/>
              </w:rPr>
            </w:pPr>
            <w:r w:rsidRPr="00FF2CE0">
              <w:rPr>
                <w:b/>
                <w:sz w:val="28"/>
                <w:szCs w:val="28"/>
              </w:rPr>
              <w:t>Reading</w:t>
            </w:r>
            <w:r>
              <w:rPr>
                <w:sz w:val="28"/>
                <w:szCs w:val="28"/>
              </w:rPr>
              <w:t xml:space="preserve"> – EPIC or own book </w:t>
            </w:r>
          </w:p>
          <w:p w:rsidR="00577813" w:rsidRDefault="00EB6E3F">
            <w:pPr>
              <w:rPr>
                <w:sz w:val="28"/>
                <w:szCs w:val="28"/>
              </w:rPr>
            </w:pPr>
            <w:r w:rsidRPr="00FF2CE0">
              <w:rPr>
                <w:b/>
                <w:sz w:val="28"/>
                <w:szCs w:val="28"/>
              </w:rPr>
              <w:t>Word game</w:t>
            </w:r>
            <w:r>
              <w:rPr>
                <w:sz w:val="28"/>
                <w:szCs w:val="28"/>
              </w:rPr>
              <w:t xml:space="preserve"> – Ice Breaker. Use the letters L E O N K W G E D to make as many 3</w:t>
            </w:r>
            <w:proofErr w:type="gramStart"/>
            <w:r>
              <w:rPr>
                <w:sz w:val="28"/>
                <w:szCs w:val="28"/>
              </w:rPr>
              <w:t>,4,5</w:t>
            </w:r>
            <w:proofErr w:type="gramEnd"/>
            <w:r>
              <w:rPr>
                <w:sz w:val="28"/>
                <w:szCs w:val="28"/>
              </w:rPr>
              <w:t>+ letter words as you can. There is a 9 letter word. Find anagrams, words with similar spelling patterns and words from the same word family.</w:t>
            </w:r>
          </w:p>
          <w:p w:rsidR="00EB6E3F" w:rsidRPr="00EB6E3F" w:rsidRDefault="00EB6E3F" w:rsidP="00EB6E3F">
            <w:pPr>
              <w:rPr>
                <w:sz w:val="28"/>
                <w:szCs w:val="28"/>
              </w:rPr>
            </w:pPr>
            <w:r w:rsidRPr="00EB6E3F">
              <w:rPr>
                <w:b/>
                <w:sz w:val="28"/>
                <w:szCs w:val="28"/>
              </w:rPr>
              <w:t>Prayers for Mrs C</w:t>
            </w:r>
            <w:r>
              <w:rPr>
                <w:b/>
                <w:sz w:val="28"/>
                <w:szCs w:val="28"/>
              </w:rPr>
              <w:t>ambridge’s</w:t>
            </w:r>
            <w:r w:rsidRPr="00EB6E3F">
              <w:rPr>
                <w:sz w:val="28"/>
                <w:szCs w:val="28"/>
              </w:rPr>
              <w:t xml:space="preserve"> washing line. Draft out first. Improve and check.</w:t>
            </w:r>
          </w:p>
          <w:p w:rsidR="00EB6E3F" w:rsidRDefault="00EB6E3F" w:rsidP="00EB6E3F">
            <w:pPr>
              <w:rPr>
                <w:sz w:val="28"/>
                <w:szCs w:val="28"/>
              </w:rPr>
            </w:pPr>
            <w:r w:rsidRPr="00EB6E3F">
              <w:rPr>
                <w:sz w:val="28"/>
                <w:szCs w:val="28"/>
              </w:rPr>
              <w:t>Write, decorate. Prayers for the term, for someone, for the future, giving thanks for something.</w:t>
            </w:r>
            <w:r>
              <w:rPr>
                <w:sz w:val="28"/>
                <w:szCs w:val="28"/>
              </w:rPr>
              <w:t xml:space="preserve"> Use the outline of a piece of clothing: jumper, trousers, dress </w:t>
            </w:r>
            <w:proofErr w:type="spellStart"/>
            <w:r>
              <w:rPr>
                <w:sz w:val="28"/>
                <w:szCs w:val="28"/>
              </w:rPr>
              <w:t>etc</w:t>
            </w:r>
            <w:proofErr w:type="spellEnd"/>
          </w:p>
          <w:p w:rsidR="00EB6E3F" w:rsidRPr="00EB6E3F" w:rsidRDefault="00EB6E3F" w:rsidP="00EB6E3F">
            <w:pPr>
              <w:rPr>
                <w:sz w:val="28"/>
                <w:szCs w:val="28"/>
              </w:rPr>
            </w:pPr>
            <w:r w:rsidRPr="00FF2CE0">
              <w:rPr>
                <w:b/>
                <w:sz w:val="28"/>
                <w:szCs w:val="28"/>
              </w:rPr>
              <w:t>Maths</w:t>
            </w:r>
            <w:r>
              <w:rPr>
                <w:sz w:val="28"/>
                <w:szCs w:val="28"/>
              </w:rPr>
              <w:t xml:space="preserve"> – Countdown games. </w:t>
            </w:r>
            <w:r w:rsidRPr="00EB6E3F">
              <w:rPr>
                <w:sz w:val="28"/>
                <w:szCs w:val="28"/>
              </w:rPr>
              <w:t xml:space="preserve">Countdown – use some or all of the digits to get as close to the total as you can using + - x or </w:t>
            </w:r>
            <w:r w:rsidRPr="00EB6E3F">
              <w:rPr>
                <w:rFonts w:cstheme="minorHAnsi"/>
                <w:sz w:val="28"/>
                <w:szCs w:val="28"/>
              </w:rPr>
              <w:t>÷</w:t>
            </w:r>
            <w:r w:rsidRPr="00EB6E3F">
              <w:rPr>
                <w:sz w:val="28"/>
                <w:szCs w:val="28"/>
              </w:rPr>
              <w:t>. You can only use a digit once. You can’t put two single digits together to make a 2-digit number.</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B6E3F" w:rsidRPr="00EB6E3F" w:rsidTr="00AE124C">
              <w:tc>
                <w:tcPr>
                  <w:tcW w:w="1502" w:type="dxa"/>
                </w:tcPr>
                <w:p w:rsidR="00EB6E3F" w:rsidRPr="00EB6E3F" w:rsidRDefault="00EB6E3F" w:rsidP="00EB6E3F">
                  <w:pPr>
                    <w:rPr>
                      <w:sz w:val="28"/>
                      <w:szCs w:val="28"/>
                    </w:rPr>
                  </w:pPr>
                  <w:r w:rsidRPr="00EB6E3F">
                    <w:rPr>
                      <w:sz w:val="28"/>
                      <w:szCs w:val="28"/>
                    </w:rPr>
                    <w:t>100</w:t>
                  </w:r>
                </w:p>
              </w:tc>
              <w:tc>
                <w:tcPr>
                  <w:tcW w:w="1502" w:type="dxa"/>
                </w:tcPr>
                <w:p w:rsidR="00EB6E3F" w:rsidRPr="00EB6E3F" w:rsidRDefault="00EB6E3F" w:rsidP="00EB6E3F">
                  <w:pPr>
                    <w:rPr>
                      <w:sz w:val="28"/>
                      <w:szCs w:val="28"/>
                    </w:rPr>
                  </w:pPr>
                  <w:r w:rsidRPr="00EB6E3F">
                    <w:rPr>
                      <w:sz w:val="28"/>
                      <w:szCs w:val="28"/>
                    </w:rPr>
                    <w:t>50</w:t>
                  </w:r>
                </w:p>
              </w:tc>
              <w:tc>
                <w:tcPr>
                  <w:tcW w:w="1503" w:type="dxa"/>
                </w:tcPr>
                <w:p w:rsidR="00EB6E3F" w:rsidRPr="00EB6E3F" w:rsidRDefault="00EB6E3F" w:rsidP="00EB6E3F">
                  <w:pPr>
                    <w:rPr>
                      <w:sz w:val="28"/>
                      <w:szCs w:val="28"/>
                    </w:rPr>
                  </w:pPr>
                  <w:r w:rsidRPr="00EB6E3F">
                    <w:rPr>
                      <w:sz w:val="28"/>
                      <w:szCs w:val="28"/>
                    </w:rPr>
                    <w:t>25</w:t>
                  </w:r>
                </w:p>
              </w:tc>
              <w:tc>
                <w:tcPr>
                  <w:tcW w:w="1503" w:type="dxa"/>
                </w:tcPr>
                <w:p w:rsidR="00EB6E3F" w:rsidRPr="00EB6E3F" w:rsidRDefault="00EB6E3F" w:rsidP="00EB6E3F">
                  <w:pPr>
                    <w:rPr>
                      <w:sz w:val="28"/>
                      <w:szCs w:val="28"/>
                    </w:rPr>
                  </w:pPr>
                  <w:r w:rsidRPr="00EB6E3F">
                    <w:rPr>
                      <w:sz w:val="28"/>
                      <w:szCs w:val="28"/>
                    </w:rPr>
                    <w:t>8</w:t>
                  </w:r>
                </w:p>
              </w:tc>
              <w:tc>
                <w:tcPr>
                  <w:tcW w:w="1503" w:type="dxa"/>
                </w:tcPr>
                <w:p w:rsidR="00EB6E3F" w:rsidRPr="00EB6E3F" w:rsidRDefault="00EB6E3F" w:rsidP="00EB6E3F">
                  <w:pPr>
                    <w:rPr>
                      <w:sz w:val="28"/>
                      <w:szCs w:val="28"/>
                    </w:rPr>
                  </w:pPr>
                  <w:r w:rsidRPr="00EB6E3F">
                    <w:rPr>
                      <w:sz w:val="28"/>
                      <w:szCs w:val="28"/>
                    </w:rPr>
                    <w:t>5</w:t>
                  </w:r>
                </w:p>
              </w:tc>
              <w:tc>
                <w:tcPr>
                  <w:tcW w:w="1503" w:type="dxa"/>
                </w:tcPr>
                <w:p w:rsidR="00EB6E3F" w:rsidRPr="00EB6E3F" w:rsidRDefault="00EB6E3F" w:rsidP="00EB6E3F">
                  <w:pPr>
                    <w:rPr>
                      <w:sz w:val="28"/>
                      <w:szCs w:val="28"/>
                    </w:rPr>
                  </w:pPr>
                  <w:r w:rsidRPr="00EB6E3F">
                    <w:rPr>
                      <w:sz w:val="28"/>
                      <w:szCs w:val="28"/>
                    </w:rPr>
                    <w:t>2</w:t>
                  </w:r>
                </w:p>
              </w:tc>
            </w:tr>
          </w:tbl>
          <w:p w:rsidR="00EB6E3F" w:rsidRPr="00EB6E3F" w:rsidRDefault="00EB6E3F" w:rsidP="00EB6E3F">
            <w:pPr>
              <w:rPr>
                <w:sz w:val="28"/>
                <w:szCs w:val="28"/>
              </w:rPr>
            </w:pPr>
            <w:r w:rsidRPr="00EB6E3F">
              <w:rPr>
                <w:sz w:val="28"/>
                <w:szCs w:val="28"/>
              </w:rPr>
              <w:t>Chewy total – 142</w:t>
            </w:r>
          </w:p>
          <w:p w:rsidR="00EB6E3F" w:rsidRPr="00EB6E3F" w:rsidRDefault="00EB6E3F" w:rsidP="00EB6E3F">
            <w:pPr>
              <w:rPr>
                <w:sz w:val="28"/>
                <w:szCs w:val="28"/>
              </w:rPr>
            </w:pPr>
            <w:r w:rsidRPr="00EB6E3F">
              <w:rPr>
                <w:sz w:val="28"/>
                <w:szCs w:val="28"/>
              </w:rPr>
              <w:t>Chewier total – 510</w:t>
            </w:r>
          </w:p>
          <w:p w:rsidR="00EB6E3F" w:rsidRPr="00EB6E3F" w:rsidRDefault="00EB6E3F" w:rsidP="00EB6E3F">
            <w:pPr>
              <w:rPr>
                <w:sz w:val="28"/>
                <w:szCs w:val="28"/>
              </w:rPr>
            </w:pPr>
            <w:r w:rsidRPr="00EB6E3F">
              <w:rPr>
                <w:sz w:val="28"/>
                <w:szCs w:val="28"/>
              </w:rPr>
              <w:t>Chewiest – 365</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EB6E3F" w:rsidRPr="00EB6E3F" w:rsidTr="00AE124C">
              <w:tc>
                <w:tcPr>
                  <w:tcW w:w="1502" w:type="dxa"/>
                </w:tcPr>
                <w:p w:rsidR="00EB6E3F" w:rsidRPr="00EB6E3F" w:rsidRDefault="00EB6E3F" w:rsidP="00EB6E3F">
                  <w:pPr>
                    <w:rPr>
                      <w:sz w:val="28"/>
                      <w:szCs w:val="28"/>
                    </w:rPr>
                  </w:pPr>
                  <w:r w:rsidRPr="00EB6E3F">
                    <w:rPr>
                      <w:sz w:val="28"/>
                      <w:szCs w:val="28"/>
                    </w:rPr>
                    <w:t>50</w:t>
                  </w:r>
                </w:p>
              </w:tc>
              <w:tc>
                <w:tcPr>
                  <w:tcW w:w="1502" w:type="dxa"/>
                </w:tcPr>
                <w:p w:rsidR="00EB6E3F" w:rsidRPr="00EB6E3F" w:rsidRDefault="00EB6E3F" w:rsidP="00EB6E3F">
                  <w:pPr>
                    <w:rPr>
                      <w:sz w:val="28"/>
                      <w:szCs w:val="28"/>
                    </w:rPr>
                  </w:pPr>
                  <w:r w:rsidRPr="00EB6E3F">
                    <w:rPr>
                      <w:sz w:val="28"/>
                      <w:szCs w:val="28"/>
                    </w:rPr>
                    <w:t>25</w:t>
                  </w:r>
                </w:p>
              </w:tc>
              <w:tc>
                <w:tcPr>
                  <w:tcW w:w="1503" w:type="dxa"/>
                </w:tcPr>
                <w:p w:rsidR="00EB6E3F" w:rsidRPr="00EB6E3F" w:rsidRDefault="00EB6E3F" w:rsidP="00EB6E3F">
                  <w:pPr>
                    <w:rPr>
                      <w:sz w:val="28"/>
                      <w:szCs w:val="28"/>
                    </w:rPr>
                  </w:pPr>
                  <w:r w:rsidRPr="00EB6E3F">
                    <w:rPr>
                      <w:sz w:val="28"/>
                      <w:szCs w:val="28"/>
                    </w:rPr>
                    <w:t>10</w:t>
                  </w:r>
                </w:p>
              </w:tc>
              <w:tc>
                <w:tcPr>
                  <w:tcW w:w="1503" w:type="dxa"/>
                </w:tcPr>
                <w:p w:rsidR="00EB6E3F" w:rsidRPr="00EB6E3F" w:rsidRDefault="00EB6E3F" w:rsidP="00EB6E3F">
                  <w:pPr>
                    <w:rPr>
                      <w:sz w:val="28"/>
                      <w:szCs w:val="28"/>
                    </w:rPr>
                  </w:pPr>
                  <w:r w:rsidRPr="00EB6E3F">
                    <w:rPr>
                      <w:sz w:val="28"/>
                      <w:szCs w:val="28"/>
                    </w:rPr>
                    <w:t>7</w:t>
                  </w:r>
                </w:p>
              </w:tc>
              <w:tc>
                <w:tcPr>
                  <w:tcW w:w="1503" w:type="dxa"/>
                </w:tcPr>
                <w:p w:rsidR="00EB6E3F" w:rsidRPr="00EB6E3F" w:rsidRDefault="00EB6E3F" w:rsidP="00EB6E3F">
                  <w:pPr>
                    <w:rPr>
                      <w:sz w:val="28"/>
                      <w:szCs w:val="28"/>
                    </w:rPr>
                  </w:pPr>
                  <w:r w:rsidRPr="00EB6E3F">
                    <w:rPr>
                      <w:sz w:val="28"/>
                      <w:szCs w:val="28"/>
                    </w:rPr>
                    <w:t>9</w:t>
                  </w:r>
                </w:p>
              </w:tc>
              <w:tc>
                <w:tcPr>
                  <w:tcW w:w="1503" w:type="dxa"/>
                </w:tcPr>
                <w:p w:rsidR="00EB6E3F" w:rsidRPr="00EB6E3F" w:rsidRDefault="00EB6E3F" w:rsidP="00EB6E3F">
                  <w:pPr>
                    <w:rPr>
                      <w:sz w:val="28"/>
                      <w:szCs w:val="28"/>
                    </w:rPr>
                  </w:pPr>
                  <w:r w:rsidRPr="00EB6E3F">
                    <w:rPr>
                      <w:sz w:val="28"/>
                      <w:szCs w:val="28"/>
                    </w:rPr>
                    <w:t>3</w:t>
                  </w:r>
                </w:p>
              </w:tc>
            </w:tr>
          </w:tbl>
          <w:p w:rsidR="00EB6E3F" w:rsidRPr="00EB6E3F" w:rsidRDefault="00EB6E3F" w:rsidP="00EB6E3F">
            <w:pPr>
              <w:rPr>
                <w:sz w:val="28"/>
                <w:szCs w:val="28"/>
              </w:rPr>
            </w:pPr>
            <w:r w:rsidRPr="00EB6E3F">
              <w:rPr>
                <w:sz w:val="28"/>
                <w:szCs w:val="28"/>
              </w:rPr>
              <w:lastRenderedPageBreak/>
              <w:t>Chewy total – 145</w:t>
            </w:r>
          </w:p>
          <w:p w:rsidR="00EB6E3F" w:rsidRPr="00EB6E3F" w:rsidRDefault="00EB6E3F" w:rsidP="00EB6E3F">
            <w:pPr>
              <w:rPr>
                <w:sz w:val="28"/>
                <w:szCs w:val="28"/>
              </w:rPr>
            </w:pPr>
            <w:r w:rsidRPr="00EB6E3F">
              <w:rPr>
                <w:sz w:val="28"/>
                <w:szCs w:val="28"/>
              </w:rPr>
              <w:t>Chewier total – 655</w:t>
            </w:r>
          </w:p>
          <w:p w:rsidR="00EB6E3F" w:rsidRPr="00EB6E3F" w:rsidRDefault="00EB6E3F" w:rsidP="00EB6E3F">
            <w:pPr>
              <w:rPr>
                <w:sz w:val="28"/>
                <w:szCs w:val="28"/>
              </w:rPr>
            </w:pPr>
            <w:r w:rsidRPr="00EB6E3F">
              <w:rPr>
                <w:sz w:val="28"/>
                <w:szCs w:val="28"/>
              </w:rPr>
              <w:t>Chewiest – 284</w:t>
            </w:r>
          </w:p>
          <w:p w:rsidR="00EB6E3F" w:rsidRPr="00EB6E3F" w:rsidRDefault="00EB6E3F" w:rsidP="00EB6E3F">
            <w:pPr>
              <w:rPr>
                <w:sz w:val="28"/>
                <w:szCs w:val="28"/>
              </w:rPr>
            </w:pPr>
            <w:r w:rsidRPr="00EB6E3F">
              <w:rPr>
                <w:b/>
                <w:sz w:val="28"/>
                <w:szCs w:val="28"/>
              </w:rPr>
              <w:t>Take A Break for Mental Health</w:t>
            </w:r>
            <w:r>
              <w:rPr>
                <w:b/>
                <w:sz w:val="28"/>
                <w:szCs w:val="28"/>
              </w:rPr>
              <w:t xml:space="preserve"> –</w:t>
            </w:r>
            <w:r>
              <w:rPr>
                <w:sz w:val="28"/>
                <w:szCs w:val="28"/>
              </w:rPr>
              <w:t xml:space="preserve"> How are you feeling? Draw a picture or emoji to express how you feel today. Sit quietly and control your breathing.</w:t>
            </w:r>
          </w:p>
          <w:p w:rsidR="00EB6E3F" w:rsidRPr="00EB6E3F" w:rsidRDefault="00EB6E3F" w:rsidP="00EB6E3F">
            <w:pPr>
              <w:rPr>
                <w:sz w:val="28"/>
                <w:szCs w:val="28"/>
              </w:rPr>
            </w:pPr>
            <w:r w:rsidRPr="00EB6E3F">
              <w:rPr>
                <w:b/>
                <w:sz w:val="28"/>
                <w:szCs w:val="28"/>
              </w:rPr>
              <w:t>Quick Maths</w:t>
            </w:r>
            <w:r w:rsidRPr="00EB6E3F">
              <w:rPr>
                <w:sz w:val="28"/>
                <w:szCs w:val="28"/>
              </w:rPr>
              <w:t xml:space="preserve"> – Tables and division </w:t>
            </w:r>
            <w:r>
              <w:rPr>
                <w:sz w:val="28"/>
                <w:szCs w:val="28"/>
              </w:rPr>
              <w:t>questions. Write out the times tables you need to practise. Say them aloud. Practise the division statements alongside each multiplication.</w:t>
            </w:r>
          </w:p>
          <w:p w:rsidR="00EB6E3F" w:rsidRDefault="00EB6E3F">
            <w:pPr>
              <w:rPr>
                <w:sz w:val="28"/>
                <w:szCs w:val="28"/>
              </w:rPr>
            </w:pPr>
            <w:r>
              <w:rPr>
                <w:sz w:val="28"/>
                <w:szCs w:val="28"/>
              </w:rPr>
              <w:t>Positive Mental Health</w:t>
            </w:r>
          </w:p>
          <w:p w:rsidR="002F24DB" w:rsidRDefault="00EB6E3F">
            <w:pPr>
              <w:rPr>
                <w:sz w:val="28"/>
                <w:szCs w:val="28"/>
              </w:rPr>
            </w:pPr>
            <w:r w:rsidRPr="00FF2CE0">
              <w:rPr>
                <w:b/>
                <w:sz w:val="28"/>
                <w:szCs w:val="28"/>
              </w:rPr>
              <w:t xml:space="preserve">Growth </w:t>
            </w:r>
            <w:proofErr w:type="spellStart"/>
            <w:r w:rsidRPr="00FF2CE0">
              <w:rPr>
                <w:b/>
                <w:sz w:val="28"/>
                <w:szCs w:val="28"/>
              </w:rPr>
              <w:t>Mindset</w:t>
            </w:r>
            <w:proofErr w:type="spellEnd"/>
            <w:r w:rsidRPr="00FF2CE0">
              <w:rPr>
                <w:b/>
                <w:sz w:val="28"/>
                <w:szCs w:val="28"/>
              </w:rPr>
              <w:t xml:space="preserve">: Fixed </w:t>
            </w:r>
            <w:proofErr w:type="spellStart"/>
            <w:r w:rsidRPr="00FF2CE0">
              <w:rPr>
                <w:b/>
                <w:sz w:val="28"/>
                <w:szCs w:val="28"/>
              </w:rPr>
              <w:t>Mindset</w:t>
            </w:r>
            <w:proofErr w:type="spellEnd"/>
            <w:r w:rsidRPr="00FF2CE0">
              <w:rPr>
                <w:b/>
                <w:sz w:val="28"/>
                <w:szCs w:val="28"/>
              </w:rPr>
              <w:t>.</w:t>
            </w:r>
            <w:r>
              <w:rPr>
                <w:sz w:val="28"/>
                <w:szCs w:val="28"/>
              </w:rPr>
              <w:t xml:space="preserve"> What are the differences? How can we go from Fixed to Growth?  </w:t>
            </w:r>
            <w:hyperlink r:id="rId7" w:history="1">
              <w:r w:rsidR="002F24DB" w:rsidRPr="00307771">
                <w:rPr>
                  <w:rStyle w:val="Hyperlink"/>
                  <w:sz w:val="28"/>
                  <w:szCs w:val="28"/>
                </w:rPr>
                <w:t>https://www.bbc.co.uk/teach/class-clips-video/pshe-ks2-the-brain-lab-teachers-guide/zrxwqp3</w:t>
              </w:r>
            </w:hyperlink>
            <w:r w:rsidR="002F24DB">
              <w:rPr>
                <w:sz w:val="28"/>
                <w:szCs w:val="28"/>
              </w:rPr>
              <w:t xml:space="preserve">   Dan’s video</w:t>
            </w:r>
            <w:r>
              <w:rPr>
                <w:sz w:val="28"/>
                <w:szCs w:val="28"/>
              </w:rPr>
              <w:t xml:space="preserve">. How does Dan help to create a positive </w:t>
            </w:r>
            <w:proofErr w:type="spellStart"/>
            <w:r>
              <w:rPr>
                <w:sz w:val="28"/>
                <w:szCs w:val="28"/>
              </w:rPr>
              <w:t>min</w:t>
            </w:r>
            <w:r w:rsidR="0004014F">
              <w:rPr>
                <w:sz w:val="28"/>
                <w:szCs w:val="28"/>
              </w:rPr>
              <w:t>dset</w:t>
            </w:r>
            <w:proofErr w:type="spellEnd"/>
            <w:r w:rsidR="0004014F">
              <w:rPr>
                <w:sz w:val="28"/>
                <w:szCs w:val="28"/>
              </w:rPr>
              <w:t xml:space="preserve"> and positive mental health?</w:t>
            </w:r>
          </w:p>
          <w:p w:rsidR="0004014F" w:rsidRPr="00AC0807" w:rsidRDefault="0004014F">
            <w:pPr>
              <w:rPr>
                <w:sz w:val="28"/>
                <w:szCs w:val="28"/>
              </w:rPr>
            </w:pPr>
            <w:r>
              <w:rPr>
                <w:sz w:val="28"/>
                <w:szCs w:val="28"/>
              </w:rPr>
              <w:t>Use the ‘Back to School’ booklet to help you express how you are feeling.</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53"/>
        <w:gridCol w:w="12295"/>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Tuesday</w:t>
            </w:r>
          </w:p>
        </w:tc>
        <w:tc>
          <w:tcPr>
            <w:tcW w:w="12506" w:type="dxa"/>
          </w:tcPr>
          <w:p w:rsidR="00CA1ABB" w:rsidRDefault="00577813" w:rsidP="00CA1ABB">
            <w:pPr>
              <w:rPr>
                <w:sz w:val="28"/>
                <w:szCs w:val="28"/>
              </w:rPr>
            </w:pPr>
            <w:r w:rsidRPr="00DC5B51">
              <w:rPr>
                <w:b/>
                <w:sz w:val="28"/>
                <w:szCs w:val="28"/>
              </w:rPr>
              <w:t>Reading</w:t>
            </w:r>
            <w:r>
              <w:rPr>
                <w:sz w:val="28"/>
                <w:szCs w:val="28"/>
              </w:rPr>
              <w:t xml:space="preserve"> – EPIC or own book </w:t>
            </w:r>
          </w:p>
          <w:p w:rsidR="002F24DB" w:rsidRDefault="0004014F" w:rsidP="00CA1ABB">
            <w:pPr>
              <w:rPr>
                <w:sz w:val="28"/>
                <w:szCs w:val="28"/>
              </w:rPr>
            </w:pPr>
            <w:r w:rsidRPr="00DC5B51">
              <w:rPr>
                <w:b/>
                <w:sz w:val="28"/>
                <w:szCs w:val="28"/>
              </w:rPr>
              <w:t>P.E</w:t>
            </w:r>
            <w:r>
              <w:rPr>
                <w:sz w:val="28"/>
                <w:szCs w:val="28"/>
              </w:rPr>
              <w:t xml:space="preserve"> – Fitness activities using some of Mr Glover’s ideas from the last lockdown.</w:t>
            </w:r>
          </w:p>
          <w:p w:rsidR="0004014F" w:rsidRDefault="0004014F" w:rsidP="00CA1ABB">
            <w:pPr>
              <w:rPr>
                <w:sz w:val="28"/>
                <w:szCs w:val="28"/>
              </w:rPr>
            </w:pPr>
            <w:r>
              <w:rPr>
                <w:sz w:val="28"/>
                <w:szCs w:val="28"/>
              </w:rPr>
              <w:t>Spellings – see attached folders. You will know if you are group A or B. Meanings first, learn to spell them next.</w:t>
            </w:r>
          </w:p>
          <w:p w:rsidR="0004014F" w:rsidRDefault="0004014F" w:rsidP="00CA1ABB">
            <w:pPr>
              <w:rPr>
                <w:sz w:val="28"/>
                <w:szCs w:val="28"/>
              </w:rPr>
            </w:pPr>
            <w:r w:rsidRPr="00DC5B51">
              <w:rPr>
                <w:b/>
                <w:sz w:val="28"/>
                <w:szCs w:val="28"/>
              </w:rPr>
              <w:t>Maths</w:t>
            </w:r>
            <w:r>
              <w:rPr>
                <w:sz w:val="28"/>
                <w:szCs w:val="28"/>
              </w:rPr>
              <w:t xml:space="preserve"> – Place Value. Practise multiplying and dividing a range of numbers from 6 digit numbers to 2-place decimals by 10, 100 and 1000. Make sure you know the value of digits in each number and that you can read them.</w:t>
            </w:r>
          </w:p>
          <w:p w:rsidR="00DC5B51" w:rsidRDefault="00DC5B51" w:rsidP="00CA1ABB">
            <w:pPr>
              <w:rPr>
                <w:sz w:val="28"/>
                <w:szCs w:val="28"/>
              </w:rPr>
            </w:pPr>
            <w:r w:rsidRPr="00FF2CE0">
              <w:rPr>
                <w:b/>
                <w:sz w:val="28"/>
                <w:szCs w:val="28"/>
              </w:rPr>
              <w:t>Take a break for Mental Health</w:t>
            </w:r>
            <w:r>
              <w:rPr>
                <w:sz w:val="28"/>
                <w:szCs w:val="28"/>
              </w:rPr>
              <w:t xml:space="preserve"> – add some more to your ‘Back to School’ booklet.</w:t>
            </w:r>
          </w:p>
          <w:p w:rsidR="00DC5B51" w:rsidRPr="00FF2CE0" w:rsidRDefault="00FF2CE0" w:rsidP="00CA1ABB">
            <w:pPr>
              <w:rPr>
                <w:b/>
                <w:sz w:val="28"/>
                <w:szCs w:val="28"/>
              </w:rPr>
            </w:pPr>
            <w:r w:rsidRPr="00FF2CE0">
              <w:rPr>
                <w:b/>
                <w:sz w:val="28"/>
                <w:szCs w:val="28"/>
              </w:rPr>
              <w:t xml:space="preserve">Growth </w:t>
            </w:r>
            <w:proofErr w:type="spellStart"/>
            <w:r w:rsidRPr="00FF2CE0">
              <w:rPr>
                <w:b/>
                <w:sz w:val="28"/>
                <w:szCs w:val="28"/>
              </w:rPr>
              <w:t>Mindset</w:t>
            </w:r>
            <w:proofErr w:type="spellEnd"/>
          </w:p>
          <w:p w:rsidR="002F24DB" w:rsidRDefault="002F24DB" w:rsidP="00CA1ABB">
            <w:pPr>
              <w:rPr>
                <w:sz w:val="28"/>
                <w:szCs w:val="28"/>
              </w:rPr>
            </w:pPr>
            <w:hyperlink r:id="rId8" w:history="1">
              <w:r w:rsidRPr="00307771">
                <w:rPr>
                  <w:rStyle w:val="Hyperlink"/>
                  <w:sz w:val="28"/>
                  <w:szCs w:val="28"/>
                </w:rPr>
                <w:t>https://www.bbc.co.uk/teach/class-clips-video/pshe-ks2-the-brain-lab-teachers-guide/zrxwqp3</w:t>
              </w:r>
            </w:hyperlink>
            <w:r>
              <w:rPr>
                <w:sz w:val="28"/>
                <w:szCs w:val="28"/>
              </w:rPr>
              <w:t xml:space="preserve">  </w:t>
            </w:r>
            <w:proofErr w:type="spellStart"/>
            <w:r>
              <w:rPr>
                <w:sz w:val="28"/>
                <w:szCs w:val="28"/>
              </w:rPr>
              <w:t>Kristna’s</w:t>
            </w:r>
            <w:proofErr w:type="spellEnd"/>
            <w:r>
              <w:rPr>
                <w:sz w:val="28"/>
                <w:szCs w:val="28"/>
              </w:rPr>
              <w:t xml:space="preserve"> video</w:t>
            </w:r>
            <w:r w:rsidR="00DC5B51">
              <w:rPr>
                <w:sz w:val="28"/>
                <w:szCs w:val="28"/>
              </w:rPr>
              <w:t xml:space="preserve"> about Growth </w:t>
            </w:r>
            <w:proofErr w:type="spellStart"/>
            <w:r w:rsidR="00DC5B51">
              <w:rPr>
                <w:sz w:val="28"/>
                <w:szCs w:val="28"/>
              </w:rPr>
              <w:t>mindset</w:t>
            </w:r>
            <w:proofErr w:type="spellEnd"/>
            <w:r w:rsidR="00DC5B51">
              <w:rPr>
                <w:sz w:val="28"/>
                <w:szCs w:val="28"/>
              </w:rPr>
              <w:t xml:space="preserve"> and having positive mental health. What does she do that helps her stay positive?</w:t>
            </w:r>
          </w:p>
          <w:p w:rsidR="00C82C4E" w:rsidRPr="00AC0807" w:rsidRDefault="00DC5B51" w:rsidP="00CA1ABB">
            <w:pPr>
              <w:rPr>
                <w:sz w:val="28"/>
                <w:szCs w:val="28"/>
              </w:rPr>
            </w:pPr>
            <w:r w:rsidRPr="00060592">
              <w:rPr>
                <w:b/>
                <w:sz w:val="28"/>
                <w:szCs w:val="28"/>
              </w:rPr>
              <w:lastRenderedPageBreak/>
              <w:t>English</w:t>
            </w:r>
            <w:r>
              <w:rPr>
                <w:sz w:val="28"/>
                <w:szCs w:val="28"/>
              </w:rPr>
              <w:t xml:space="preserve"> – The </w:t>
            </w:r>
            <w:proofErr w:type="spellStart"/>
            <w:r>
              <w:rPr>
                <w:sz w:val="28"/>
                <w:szCs w:val="28"/>
              </w:rPr>
              <w:t>Ickabog</w:t>
            </w:r>
            <w:proofErr w:type="spellEnd"/>
            <w:r>
              <w:rPr>
                <w:sz w:val="28"/>
                <w:szCs w:val="28"/>
              </w:rPr>
              <w:t xml:space="preserve"> by J.K Rowling. Listen to chapter 1 online at </w:t>
            </w:r>
            <w:hyperlink r:id="rId9" w:history="1">
              <w:r w:rsidRPr="00307771">
                <w:rPr>
                  <w:rStyle w:val="Hyperlink"/>
                  <w:sz w:val="28"/>
                  <w:szCs w:val="28"/>
                </w:rPr>
                <w:t>https://www.youtube.com/watch?v=exbeyY7-RaI</w:t>
              </w:r>
            </w:hyperlink>
            <w:r>
              <w:rPr>
                <w:sz w:val="28"/>
                <w:szCs w:val="28"/>
              </w:rPr>
              <w:t xml:space="preserve">  </w:t>
            </w:r>
            <w:r w:rsidRPr="00C82C4E">
              <w:rPr>
                <w:sz w:val="28"/>
                <w:szCs w:val="28"/>
                <w:highlight w:val="yellow"/>
              </w:rPr>
              <w:t>(Check with an adult first)</w:t>
            </w:r>
            <w:r>
              <w:rPr>
                <w:sz w:val="28"/>
                <w:szCs w:val="28"/>
              </w:rPr>
              <w:t xml:space="preserve"> What </w:t>
            </w:r>
            <w:r w:rsidR="00C82C4E">
              <w:rPr>
                <w:sz w:val="28"/>
                <w:szCs w:val="28"/>
              </w:rPr>
              <w:t xml:space="preserve">do you think King Fred and </w:t>
            </w:r>
            <w:proofErr w:type="spellStart"/>
            <w:r w:rsidR="00C82C4E">
              <w:rPr>
                <w:sz w:val="28"/>
                <w:szCs w:val="28"/>
              </w:rPr>
              <w:t>Flapoon</w:t>
            </w:r>
            <w:proofErr w:type="spellEnd"/>
            <w:r w:rsidR="00C82C4E">
              <w:rPr>
                <w:sz w:val="28"/>
                <w:szCs w:val="28"/>
              </w:rPr>
              <w:t xml:space="preserve"> might look like? Create a character description of each of them.</w:t>
            </w: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4"/>
        <w:gridCol w:w="12284"/>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rPr>
          <w:trHeight w:val="209"/>
        </w:trPr>
        <w:tc>
          <w:tcPr>
            <w:tcW w:w="1668" w:type="dxa"/>
          </w:tcPr>
          <w:p w:rsidR="00AC0807" w:rsidRPr="00AC0807" w:rsidRDefault="00AC0807" w:rsidP="008C6932">
            <w:pPr>
              <w:rPr>
                <w:sz w:val="28"/>
                <w:szCs w:val="28"/>
              </w:rPr>
            </w:pPr>
            <w:r w:rsidRPr="00AC0807">
              <w:rPr>
                <w:sz w:val="28"/>
                <w:szCs w:val="28"/>
              </w:rPr>
              <w:t>Wednesday</w:t>
            </w:r>
          </w:p>
        </w:tc>
        <w:tc>
          <w:tcPr>
            <w:tcW w:w="12506" w:type="dxa"/>
          </w:tcPr>
          <w:p w:rsidR="00577813" w:rsidRDefault="00577813" w:rsidP="00CA1ABB">
            <w:pPr>
              <w:rPr>
                <w:sz w:val="28"/>
                <w:szCs w:val="28"/>
              </w:rPr>
            </w:pPr>
            <w:r w:rsidRPr="00060592">
              <w:rPr>
                <w:b/>
                <w:sz w:val="28"/>
                <w:szCs w:val="28"/>
              </w:rPr>
              <w:t>Reading</w:t>
            </w:r>
            <w:r>
              <w:rPr>
                <w:sz w:val="28"/>
                <w:szCs w:val="28"/>
              </w:rPr>
              <w:t xml:space="preserve"> – EPIC or own book </w:t>
            </w:r>
          </w:p>
          <w:p w:rsidR="00577813" w:rsidRDefault="00C82C4E" w:rsidP="008C6932">
            <w:pPr>
              <w:rPr>
                <w:sz w:val="28"/>
                <w:szCs w:val="28"/>
              </w:rPr>
            </w:pPr>
            <w:r w:rsidRPr="00060592">
              <w:rPr>
                <w:b/>
                <w:sz w:val="28"/>
                <w:szCs w:val="28"/>
              </w:rPr>
              <w:t xml:space="preserve">English </w:t>
            </w:r>
            <w:r>
              <w:rPr>
                <w:sz w:val="28"/>
                <w:szCs w:val="28"/>
              </w:rPr>
              <w:t xml:space="preserve">– Listen to Chapter 2 of The </w:t>
            </w:r>
            <w:proofErr w:type="spellStart"/>
            <w:r>
              <w:rPr>
                <w:sz w:val="28"/>
                <w:szCs w:val="28"/>
              </w:rPr>
              <w:t>Ickabog</w:t>
            </w:r>
            <w:proofErr w:type="spellEnd"/>
            <w:r>
              <w:rPr>
                <w:sz w:val="28"/>
                <w:szCs w:val="28"/>
              </w:rPr>
              <w:t xml:space="preserve"> at </w:t>
            </w:r>
            <w:hyperlink r:id="rId10" w:history="1">
              <w:r w:rsidRPr="00307771">
                <w:rPr>
                  <w:rStyle w:val="Hyperlink"/>
                  <w:sz w:val="28"/>
                  <w:szCs w:val="28"/>
                </w:rPr>
                <w:t>https://www.youtube.com/watch?v=ajS9ZFB2Vbw</w:t>
              </w:r>
            </w:hyperlink>
            <w:r>
              <w:rPr>
                <w:sz w:val="28"/>
                <w:szCs w:val="28"/>
              </w:rPr>
              <w:t xml:space="preserve">  </w:t>
            </w:r>
            <w:r w:rsidRPr="00C82C4E">
              <w:rPr>
                <w:sz w:val="28"/>
                <w:szCs w:val="28"/>
                <w:highlight w:val="yellow"/>
              </w:rPr>
              <w:t>(Ask for permission first)</w:t>
            </w:r>
            <w:r>
              <w:rPr>
                <w:sz w:val="28"/>
                <w:szCs w:val="28"/>
              </w:rPr>
              <w:t xml:space="preserve"> Create a picture of what you think the </w:t>
            </w:r>
            <w:proofErr w:type="spellStart"/>
            <w:r>
              <w:rPr>
                <w:sz w:val="28"/>
                <w:szCs w:val="28"/>
              </w:rPr>
              <w:t>Ickabog</w:t>
            </w:r>
            <w:proofErr w:type="spellEnd"/>
            <w:r>
              <w:rPr>
                <w:sz w:val="28"/>
                <w:szCs w:val="28"/>
              </w:rPr>
              <w:t xml:space="preserve"> might look like. Add a few words and phrases to help with your description.</w:t>
            </w:r>
          </w:p>
          <w:p w:rsidR="00C82C4E" w:rsidRDefault="00C82C4E" w:rsidP="008C6932">
            <w:pPr>
              <w:rPr>
                <w:sz w:val="28"/>
                <w:szCs w:val="28"/>
              </w:rPr>
            </w:pPr>
            <w:r w:rsidRPr="00060592">
              <w:rPr>
                <w:b/>
                <w:sz w:val="28"/>
                <w:szCs w:val="28"/>
              </w:rPr>
              <w:t>(STAR test today)</w:t>
            </w:r>
            <w:r>
              <w:rPr>
                <w:sz w:val="28"/>
                <w:szCs w:val="28"/>
              </w:rPr>
              <w:t xml:space="preserve"> </w:t>
            </w:r>
            <w:r w:rsidR="00060592">
              <w:rPr>
                <w:sz w:val="28"/>
                <w:szCs w:val="28"/>
              </w:rPr>
              <w:t>You can p</w:t>
            </w:r>
            <w:r>
              <w:rPr>
                <w:sz w:val="28"/>
                <w:szCs w:val="28"/>
              </w:rPr>
              <w:t xml:space="preserve">ractise spellings, tables, division. Do some more on the </w:t>
            </w:r>
            <w:proofErr w:type="spellStart"/>
            <w:r>
              <w:rPr>
                <w:sz w:val="28"/>
                <w:szCs w:val="28"/>
              </w:rPr>
              <w:t>Ickabog</w:t>
            </w:r>
            <w:proofErr w:type="spellEnd"/>
            <w:r>
              <w:rPr>
                <w:sz w:val="28"/>
                <w:szCs w:val="28"/>
              </w:rPr>
              <w:t>.</w:t>
            </w:r>
          </w:p>
          <w:p w:rsidR="00C82C4E" w:rsidRDefault="00C82C4E" w:rsidP="008C6932">
            <w:pPr>
              <w:rPr>
                <w:sz w:val="28"/>
                <w:szCs w:val="28"/>
              </w:rPr>
            </w:pPr>
            <w:r w:rsidRPr="00060592">
              <w:rPr>
                <w:b/>
                <w:sz w:val="28"/>
                <w:szCs w:val="28"/>
              </w:rPr>
              <w:t>Assessment of addition and subtraction</w:t>
            </w:r>
            <w:r>
              <w:rPr>
                <w:sz w:val="28"/>
                <w:szCs w:val="28"/>
              </w:rPr>
              <w:t xml:space="preserve">. (see attached sheets to be done as quickly as possible – 2 ½ </w:t>
            </w:r>
            <w:proofErr w:type="spellStart"/>
            <w:r>
              <w:rPr>
                <w:sz w:val="28"/>
                <w:szCs w:val="28"/>
              </w:rPr>
              <w:t>mins</w:t>
            </w:r>
            <w:proofErr w:type="spellEnd"/>
            <w:r>
              <w:rPr>
                <w:sz w:val="28"/>
                <w:szCs w:val="28"/>
              </w:rPr>
              <w:t xml:space="preserve"> per section)</w:t>
            </w:r>
            <w:r w:rsidR="004A57B2">
              <w:rPr>
                <w:sz w:val="28"/>
                <w:szCs w:val="28"/>
              </w:rPr>
              <w:t xml:space="preserve"> Extend yourself with some more questions of your own that you can answer mentally, not written. Include numbers to 2-decimal places.</w:t>
            </w:r>
          </w:p>
          <w:p w:rsidR="00C82C4E" w:rsidRDefault="00C82C4E" w:rsidP="008C6932">
            <w:pPr>
              <w:rPr>
                <w:sz w:val="28"/>
                <w:szCs w:val="28"/>
              </w:rPr>
            </w:pPr>
            <w:r w:rsidRPr="00060592">
              <w:rPr>
                <w:b/>
                <w:sz w:val="28"/>
                <w:szCs w:val="28"/>
              </w:rPr>
              <w:t>PE</w:t>
            </w:r>
            <w:r>
              <w:rPr>
                <w:sz w:val="28"/>
                <w:szCs w:val="28"/>
              </w:rPr>
              <w:t>- Fitness activities outdoors if possible.</w:t>
            </w:r>
            <w:r w:rsidR="00060592">
              <w:rPr>
                <w:sz w:val="28"/>
                <w:szCs w:val="28"/>
              </w:rPr>
              <w:t xml:space="preserve"> Use Mr Glover’s ideas from lockdown.</w:t>
            </w:r>
          </w:p>
          <w:p w:rsidR="00C82C4E" w:rsidRDefault="00C82C4E" w:rsidP="008C6932">
            <w:pPr>
              <w:rPr>
                <w:sz w:val="28"/>
                <w:szCs w:val="28"/>
              </w:rPr>
            </w:pPr>
            <w:r w:rsidRPr="00060592">
              <w:rPr>
                <w:b/>
                <w:sz w:val="28"/>
                <w:szCs w:val="28"/>
              </w:rPr>
              <w:t xml:space="preserve">Growth </w:t>
            </w:r>
            <w:proofErr w:type="spellStart"/>
            <w:r w:rsidRPr="00060592">
              <w:rPr>
                <w:b/>
                <w:sz w:val="28"/>
                <w:szCs w:val="28"/>
              </w:rPr>
              <w:t>Mindset</w:t>
            </w:r>
            <w:proofErr w:type="spellEnd"/>
            <w:r>
              <w:rPr>
                <w:sz w:val="28"/>
                <w:szCs w:val="28"/>
              </w:rPr>
              <w:t xml:space="preserve"> and Positive mental health.</w:t>
            </w:r>
          </w:p>
          <w:p w:rsidR="002F24DB" w:rsidRPr="00AC0807" w:rsidRDefault="002F24DB" w:rsidP="008C6932">
            <w:pPr>
              <w:rPr>
                <w:sz w:val="28"/>
                <w:szCs w:val="28"/>
              </w:rPr>
            </w:pPr>
            <w:hyperlink r:id="rId11" w:history="1">
              <w:r w:rsidRPr="00307771">
                <w:rPr>
                  <w:rStyle w:val="Hyperlink"/>
                  <w:sz w:val="28"/>
                  <w:szCs w:val="28"/>
                </w:rPr>
                <w:t>https://www.bbc.co.uk/teach/class-clips-video/pshe-ks2-the-brain-lab-teachers-guide/zrxwqp3</w:t>
              </w:r>
            </w:hyperlink>
            <w:r>
              <w:rPr>
                <w:sz w:val="28"/>
                <w:szCs w:val="28"/>
              </w:rPr>
              <w:t xml:space="preserve">  MJD’s video</w:t>
            </w:r>
            <w:r w:rsidR="00C82C4E">
              <w:rPr>
                <w:sz w:val="28"/>
                <w:szCs w:val="28"/>
              </w:rPr>
              <w:t xml:space="preserve">. How does MJD support others? How do you </w:t>
            </w:r>
            <w:proofErr w:type="spellStart"/>
            <w:r w:rsidR="00C82C4E">
              <w:rPr>
                <w:sz w:val="28"/>
                <w:szCs w:val="28"/>
              </w:rPr>
              <w:t>thibnk</w:t>
            </w:r>
            <w:proofErr w:type="spellEnd"/>
            <w:r w:rsidR="00C82C4E">
              <w:rPr>
                <w:sz w:val="28"/>
                <w:szCs w:val="28"/>
              </w:rPr>
              <w:t xml:space="preserve"> this makes him and his friends feel?</w:t>
            </w: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57"/>
        <w:gridCol w:w="12291"/>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250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Thursday</w:t>
            </w:r>
          </w:p>
        </w:tc>
        <w:tc>
          <w:tcPr>
            <w:tcW w:w="12506" w:type="dxa"/>
          </w:tcPr>
          <w:p w:rsidR="00577813" w:rsidRDefault="00577813" w:rsidP="00577813">
            <w:pPr>
              <w:rPr>
                <w:sz w:val="28"/>
                <w:szCs w:val="28"/>
              </w:rPr>
            </w:pPr>
            <w:r w:rsidRPr="00060592">
              <w:rPr>
                <w:b/>
                <w:sz w:val="28"/>
                <w:szCs w:val="28"/>
              </w:rPr>
              <w:t>Reading</w:t>
            </w:r>
            <w:r>
              <w:rPr>
                <w:sz w:val="28"/>
                <w:szCs w:val="28"/>
              </w:rPr>
              <w:t xml:space="preserve"> – EPIC or own book </w:t>
            </w:r>
          </w:p>
          <w:p w:rsidR="002F24DB" w:rsidRDefault="004A57B2" w:rsidP="00577813">
            <w:pPr>
              <w:rPr>
                <w:sz w:val="28"/>
                <w:szCs w:val="28"/>
              </w:rPr>
            </w:pPr>
            <w:r w:rsidRPr="00060592">
              <w:rPr>
                <w:b/>
                <w:sz w:val="28"/>
                <w:szCs w:val="28"/>
              </w:rPr>
              <w:t>Scarecrow dictation</w:t>
            </w:r>
            <w:r>
              <w:rPr>
                <w:sz w:val="28"/>
                <w:szCs w:val="28"/>
              </w:rPr>
              <w:t xml:space="preserve"> – How many words can you remember from the story about the scarecrow? See how many you can write down!</w:t>
            </w:r>
          </w:p>
          <w:p w:rsidR="004A57B2" w:rsidRDefault="004A57B2" w:rsidP="00577813">
            <w:pPr>
              <w:rPr>
                <w:sz w:val="28"/>
                <w:szCs w:val="28"/>
              </w:rPr>
            </w:pPr>
            <w:r w:rsidRPr="00221016">
              <w:rPr>
                <w:b/>
                <w:sz w:val="28"/>
                <w:szCs w:val="28"/>
              </w:rPr>
              <w:t xml:space="preserve">Maths </w:t>
            </w:r>
            <w:r>
              <w:rPr>
                <w:sz w:val="28"/>
                <w:szCs w:val="28"/>
              </w:rPr>
              <w:t xml:space="preserve">– assessment of subtraction. (See attached file and give yourself 2 ½ </w:t>
            </w:r>
            <w:proofErr w:type="spellStart"/>
            <w:r>
              <w:rPr>
                <w:sz w:val="28"/>
                <w:szCs w:val="28"/>
              </w:rPr>
              <w:t>mins</w:t>
            </w:r>
            <w:proofErr w:type="spellEnd"/>
            <w:r>
              <w:rPr>
                <w:sz w:val="28"/>
                <w:szCs w:val="28"/>
              </w:rPr>
              <w:t xml:space="preserve"> per section to be done mentally!) Extend yourself with some of your own subtractions that you can solve mentally, not written!</w:t>
            </w:r>
          </w:p>
          <w:p w:rsidR="004A57B2" w:rsidRDefault="004A57B2" w:rsidP="00577813">
            <w:pPr>
              <w:rPr>
                <w:sz w:val="28"/>
                <w:szCs w:val="28"/>
              </w:rPr>
            </w:pPr>
            <w:r>
              <w:rPr>
                <w:sz w:val="28"/>
                <w:szCs w:val="28"/>
              </w:rPr>
              <w:t>Place Value next – Make an 8-digit number to 2 decimal places, each digit being different. E.g. 837,129.65</w:t>
            </w:r>
          </w:p>
          <w:p w:rsidR="004A57B2" w:rsidRDefault="004A57B2" w:rsidP="00577813">
            <w:pPr>
              <w:rPr>
                <w:sz w:val="28"/>
                <w:szCs w:val="28"/>
              </w:rPr>
            </w:pPr>
            <w:r>
              <w:rPr>
                <w:sz w:val="28"/>
                <w:szCs w:val="28"/>
              </w:rPr>
              <w:lastRenderedPageBreak/>
              <w:t>Make sure you can say the name of the number and also know the value of each digit. Work out what to add to the next 1/10</w:t>
            </w:r>
            <w:r w:rsidRPr="004A57B2">
              <w:rPr>
                <w:sz w:val="28"/>
                <w:szCs w:val="28"/>
                <w:vertAlign w:val="superscript"/>
              </w:rPr>
              <w:t>th</w:t>
            </w:r>
            <w:r>
              <w:rPr>
                <w:sz w:val="28"/>
                <w:szCs w:val="28"/>
              </w:rPr>
              <w:t>. In my case it will be 0.05. Write down the new number 837,129.7. Now what do you add to the next whole number? In my example it is 0.3 to give me 837,130. Now add to the next 10, then 100 etc. At the end, you should be able to work out what you add to your original number to get to 1,000,000.</w:t>
            </w:r>
          </w:p>
          <w:p w:rsidR="004A57B2" w:rsidRDefault="004A57B2" w:rsidP="00577813">
            <w:pPr>
              <w:rPr>
                <w:sz w:val="28"/>
                <w:szCs w:val="28"/>
              </w:rPr>
            </w:pPr>
          </w:p>
          <w:p w:rsidR="002F24DB" w:rsidRDefault="002F24DB" w:rsidP="00577813">
            <w:pPr>
              <w:rPr>
                <w:sz w:val="28"/>
                <w:szCs w:val="28"/>
              </w:rPr>
            </w:pPr>
            <w:hyperlink r:id="rId12" w:history="1">
              <w:r w:rsidRPr="00307771">
                <w:rPr>
                  <w:rStyle w:val="Hyperlink"/>
                  <w:sz w:val="28"/>
                  <w:szCs w:val="28"/>
                </w:rPr>
                <w:t>https://www.bbc.co.uk/teach/class-clips-video/pshe-ks2-the-brain-lab-teachers-guide/zrxwqp3</w:t>
              </w:r>
            </w:hyperlink>
            <w:r>
              <w:rPr>
                <w:sz w:val="28"/>
                <w:szCs w:val="28"/>
              </w:rPr>
              <w:t xml:space="preserve"> Rachel’s video</w:t>
            </w:r>
            <w:r w:rsidR="004A57B2">
              <w:rPr>
                <w:sz w:val="28"/>
                <w:szCs w:val="28"/>
              </w:rPr>
              <w:t xml:space="preserve">. What does Rachel do to improve her mental health and develop a positive </w:t>
            </w:r>
            <w:proofErr w:type="spellStart"/>
            <w:r w:rsidR="004A57B2">
              <w:rPr>
                <w:sz w:val="28"/>
                <w:szCs w:val="28"/>
              </w:rPr>
              <w:t>mindset</w:t>
            </w:r>
            <w:proofErr w:type="spellEnd"/>
            <w:r w:rsidR="004A57B2">
              <w:rPr>
                <w:sz w:val="28"/>
                <w:szCs w:val="28"/>
              </w:rPr>
              <w:t xml:space="preserve"> in her learning and her life?</w:t>
            </w:r>
          </w:p>
          <w:p w:rsidR="004A57B2" w:rsidRDefault="004A57B2" w:rsidP="00577813">
            <w:pPr>
              <w:rPr>
                <w:sz w:val="28"/>
                <w:szCs w:val="28"/>
              </w:rPr>
            </w:pPr>
            <w:r w:rsidRPr="00221016">
              <w:rPr>
                <w:b/>
                <w:sz w:val="28"/>
                <w:szCs w:val="28"/>
              </w:rPr>
              <w:t>Computing</w:t>
            </w:r>
            <w:r>
              <w:rPr>
                <w:sz w:val="28"/>
                <w:szCs w:val="28"/>
              </w:rPr>
              <w:t xml:space="preserve"> – Coding. Try going on Hour of Code. </w:t>
            </w:r>
            <w:hyperlink r:id="rId13" w:history="1">
              <w:r w:rsidRPr="00307771">
                <w:rPr>
                  <w:rStyle w:val="Hyperlink"/>
                  <w:sz w:val="28"/>
                  <w:szCs w:val="28"/>
                </w:rPr>
                <w:t>https://hourofcode.com/uk</w:t>
              </w:r>
            </w:hyperlink>
            <w:r>
              <w:rPr>
                <w:sz w:val="28"/>
                <w:szCs w:val="28"/>
              </w:rPr>
              <w:t xml:space="preserve"> </w:t>
            </w:r>
          </w:p>
          <w:p w:rsidR="004A57B2" w:rsidRDefault="004A57B2" w:rsidP="00577813">
            <w:pPr>
              <w:rPr>
                <w:sz w:val="28"/>
                <w:szCs w:val="28"/>
              </w:rPr>
            </w:pPr>
            <w:r w:rsidRPr="00221016">
              <w:rPr>
                <w:b/>
                <w:sz w:val="28"/>
                <w:szCs w:val="28"/>
              </w:rPr>
              <w:t>Art</w:t>
            </w:r>
            <w:r>
              <w:rPr>
                <w:sz w:val="28"/>
                <w:szCs w:val="28"/>
              </w:rPr>
              <w:t xml:space="preserve"> - Use some of the illustrations from Earth Verse as a stimulus for your Art.</w:t>
            </w:r>
          </w:p>
          <w:p w:rsidR="004A57B2" w:rsidRDefault="004A57B2" w:rsidP="00577813">
            <w:pPr>
              <w:rPr>
                <w:sz w:val="28"/>
                <w:szCs w:val="28"/>
              </w:rPr>
            </w:pPr>
          </w:p>
          <w:p w:rsidR="00577813" w:rsidRPr="00AC0807" w:rsidRDefault="00577813" w:rsidP="008C6932">
            <w:pPr>
              <w:rPr>
                <w:sz w:val="28"/>
                <w:szCs w:val="28"/>
              </w:rPr>
            </w:pPr>
          </w:p>
        </w:tc>
      </w:tr>
    </w:tbl>
    <w:p w:rsidR="00AC0807" w:rsidRPr="00AC0807" w:rsidRDefault="00AC0807">
      <w:pPr>
        <w:rPr>
          <w:sz w:val="28"/>
          <w:szCs w:val="28"/>
        </w:rPr>
      </w:pPr>
    </w:p>
    <w:tbl>
      <w:tblPr>
        <w:tblStyle w:val="TableGrid"/>
        <w:tblW w:w="0" w:type="auto"/>
        <w:tblLook w:val="04A0" w:firstRow="1" w:lastRow="0" w:firstColumn="1" w:lastColumn="0" w:noHBand="0" w:noVBand="1"/>
      </w:tblPr>
      <w:tblGrid>
        <w:gridCol w:w="1668"/>
        <w:gridCol w:w="11656"/>
      </w:tblGrid>
      <w:tr w:rsidR="00AC0807" w:rsidRPr="00AC0807" w:rsidTr="00AC0807">
        <w:tc>
          <w:tcPr>
            <w:tcW w:w="1668" w:type="dxa"/>
          </w:tcPr>
          <w:p w:rsidR="00AC0807" w:rsidRPr="00AC0807" w:rsidRDefault="00AC0807" w:rsidP="008C6932">
            <w:pPr>
              <w:rPr>
                <w:sz w:val="28"/>
                <w:szCs w:val="28"/>
              </w:rPr>
            </w:pPr>
            <w:r w:rsidRPr="00AC0807">
              <w:rPr>
                <w:sz w:val="28"/>
                <w:szCs w:val="28"/>
              </w:rPr>
              <w:t>Day</w:t>
            </w:r>
          </w:p>
        </w:tc>
        <w:tc>
          <w:tcPr>
            <w:tcW w:w="11656" w:type="dxa"/>
          </w:tcPr>
          <w:p w:rsidR="00AC0807" w:rsidRPr="00AC0807" w:rsidRDefault="00AC0807" w:rsidP="008C6932">
            <w:pPr>
              <w:rPr>
                <w:sz w:val="28"/>
                <w:szCs w:val="28"/>
              </w:rPr>
            </w:pPr>
            <w:r w:rsidRPr="00AC0807">
              <w:rPr>
                <w:sz w:val="28"/>
                <w:szCs w:val="28"/>
              </w:rPr>
              <w:t>Activities</w:t>
            </w:r>
          </w:p>
        </w:tc>
      </w:tr>
      <w:tr w:rsidR="00AC0807" w:rsidRPr="00AC0807" w:rsidTr="00AC0807">
        <w:tc>
          <w:tcPr>
            <w:tcW w:w="1668" w:type="dxa"/>
          </w:tcPr>
          <w:p w:rsidR="00AC0807" w:rsidRPr="00AC0807" w:rsidRDefault="00AC0807" w:rsidP="008C6932">
            <w:pPr>
              <w:rPr>
                <w:sz w:val="28"/>
                <w:szCs w:val="28"/>
              </w:rPr>
            </w:pPr>
            <w:r w:rsidRPr="00AC0807">
              <w:rPr>
                <w:sz w:val="28"/>
                <w:szCs w:val="28"/>
              </w:rPr>
              <w:t>Friday</w:t>
            </w:r>
          </w:p>
        </w:tc>
        <w:tc>
          <w:tcPr>
            <w:tcW w:w="11656" w:type="dxa"/>
          </w:tcPr>
          <w:p w:rsidR="0023712C" w:rsidRDefault="00577813" w:rsidP="00CA1ABB">
            <w:pPr>
              <w:rPr>
                <w:sz w:val="28"/>
                <w:szCs w:val="28"/>
              </w:rPr>
            </w:pPr>
            <w:r w:rsidRPr="00221016">
              <w:rPr>
                <w:b/>
                <w:sz w:val="28"/>
                <w:szCs w:val="28"/>
              </w:rPr>
              <w:t>Reading</w:t>
            </w:r>
            <w:r>
              <w:rPr>
                <w:sz w:val="28"/>
                <w:szCs w:val="28"/>
              </w:rPr>
              <w:t xml:space="preserve"> – EPIC or own book </w:t>
            </w:r>
          </w:p>
          <w:p w:rsidR="0023712C" w:rsidRDefault="0023712C" w:rsidP="00CA1ABB">
            <w:pPr>
              <w:rPr>
                <w:sz w:val="28"/>
                <w:szCs w:val="28"/>
              </w:rPr>
            </w:pPr>
            <w:r w:rsidRPr="00221016">
              <w:rPr>
                <w:b/>
                <w:sz w:val="28"/>
                <w:szCs w:val="28"/>
              </w:rPr>
              <w:t>English</w:t>
            </w:r>
            <w:r>
              <w:rPr>
                <w:sz w:val="28"/>
                <w:szCs w:val="28"/>
              </w:rPr>
              <w:t xml:space="preserve"> – The </w:t>
            </w:r>
            <w:proofErr w:type="spellStart"/>
            <w:r>
              <w:rPr>
                <w:sz w:val="28"/>
                <w:szCs w:val="28"/>
              </w:rPr>
              <w:t>Ickabog</w:t>
            </w:r>
            <w:proofErr w:type="spellEnd"/>
            <w:r>
              <w:rPr>
                <w:sz w:val="28"/>
                <w:szCs w:val="28"/>
              </w:rPr>
              <w:t xml:space="preserve"> by J.K Rowling. </w:t>
            </w:r>
            <w:r w:rsidR="005635FE">
              <w:rPr>
                <w:sz w:val="28"/>
                <w:szCs w:val="28"/>
              </w:rPr>
              <w:t xml:space="preserve">Read Chapter 2 and do </w:t>
            </w:r>
            <w:r>
              <w:rPr>
                <w:sz w:val="28"/>
                <w:szCs w:val="28"/>
              </w:rPr>
              <w:t>Talking points about the story. (See attached file)</w:t>
            </w:r>
          </w:p>
          <w:p w:rsidR="005635FE" w:rsidRDefault="005635FE" w:rsidP="00CA1ABB">
            <w:pPr>
              <w:rPr>
                <w:sz w:val="28"/>
                <w:szCs w:val="28"/>
              </w:rPr>
            </w:pPr>
            <w:r>
              <w:rPr>
                <w:sz w:val="28"/>
                <w:szCs w:val="28"/>
              </w:rPr>
              <w:t>Spellings – Test yourself or get someone to do this with you.</w:t>
            </w:r>
          </w:p>
          <w:p w:rsidR="005635FE" w:rsidRDefault="005635FE" w:rsidP="00CA1ABB">
            <w:pPr>
              <w:rPr>
                <w:sz w:val="28"/>
                <w:szCs w:val="28"/>
              </w:rPr>
            </w:pPr>
            <w:r w:rsidRPr="00221016">
              <w:rPr>
                <w:b/>
                <w:sz w:val="28"/>
                <w:szCs w:val="28"/>
              </w:rPr>
              <w:t>Maths</w:t>
            </w:r>
            <w:r>
              <w:rPr>
                <w:sz w:val="28"/>
                <w:szCs w:val="28"/>
              </w:rPr>
              <w:t xml:space="preserve"> – 3-d shapes using nets. Create a few 3-d shapes and create a model using them or make yourself a desk tidy using your favourite 3-d shape. Think about faces, edges and vertices as you make it along with parallel faces and perpendicular edges. (See attached file)</w:t>
            </w:r>
          </w:p>
          <w:p w:rsidR="002F24DB" w:rsidRDefault="002F24DB" w:rsidP="00CA1ABB">
            <w:pPr>
              <w:rPr>
                <w:sz w:val="28"/>
                <w:szCs w:val="28"/>
              </w:rPr>
            </w:pPr>
          </w:p>
          <w:p w:rsidR="002F24DB" w:rsidRDefault="002F24DB" w:rsidP="00CA1ABB">
            <w:pPr>
              <w:rPr>
                <w:sz w:val="28"/>
                <w:szCs w:val="28"/>
              </w:rPr>
            </w:pPr>
          </w:p>
          <w:p w:rsidR="002F24DB" w:rsidRPr="00AC0807" w:rsidRDefault="002F24DB" w:rsidP="00CA1ABB">
            <w:pPr>
              <w:rPr>
                <w:sz w:val="28"/>
                <w:szCs w:val="28"/>
              </w:rPr>
            </w:pPr>
            <w:hyperlink r:id="rId14" w:history="1">
              <w:r w:rsidRPr="00307771">
                <w:rPr>
                  <w:rStyle w:val="Hyperlink"/>
                  <w:sz w:val="28"/>
                  <w:szCs w:val="28"/>
                </w:rPr>
                <w:t>https://www.bbc.co.uk/teach/class-clips-video/pshe-ks2-the-brain-lab-teachers-guide/zrxwqp3</w:t>
              </w:r>
            </w:hyperlink>
            <w:r>
              <w:rPr>
                <w:sz w:val="28"/>
                <w:szCs w:val="28"/>
              </w:rPr>
              <w:t xml:space="preserve"> Ethan’s video </w:t>
            </w:r>
          </w:p>
          <w:p w:rsidR="00AC0807" w:rsidRPr="00AC0807" w:rsidRDefault="00AC0807" w:rsidP="008C6932">
            <w:pPr>
              <w:rPr>
                <w:sz w:val="28"/>
                <w:szCs w:val="28"/>
              </w:rPr>
            </w:pPr>
          </w:p>
        </w:tc>
      </w:tr>
    </w:tbl>
    <w:p w:rsidR="00AC0807" w:rsidRPr="00FF2CE0" w:rsidRDefault="00AC0807">
      <w:pPr>
        <w:rPr>
          <w:sz w:val="20"/>
          <w:szCs w:val="20"/>
        </w:rPr>
      </w:pPr>
    </w:p>
    <w:sectPr w:rsidR="00AC0807" w:rsidRPr="00FF2CE0" w:rsidSect="00FF2CE0">
      <w:pgSz w:w="16838" w:h="11906" w:orient="landscape"/>
      <w:pgMar w:top="1440"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F9"/>
    <w:rsid w:val="0004014F"/>
    <w:rsid w:val="00060592"/>
    <w:rsid w:val="00060B79"/>
    <w:rsid w:val="000A541D"/>
    <w:rsid w:val="000A5AA3"/>
    <w:rsid w:val="000B46A0"/>
    <w:rsid w:val="000C3CEC"/>
    <w:rsid w:val="000D3C3C"/>
    <w:rsid w:val="001A7FDC"/>
    <w:rsid w:val="00201327"/>
    <w:rsid w:val="00221016"/>
    <w:rsid w:val="0023712C"/>
    <w:rsid w:val="002F24DB"/>
    <w:rsid w:val="003627AF"/>
    <w:rsid w:val="003A21E3"/>
    <w:rsid w:val="004A57B2"/>
    <w:rsid w:val="004E0A51"/>
    <w:rsid w:val="005035F9"/>
    <w:rsid w:val="005635FE"/>
    <w:rsid w:val="00577813"/>
    <w:rsid w:val="00583936"/>
    <w:rsid w:val="005F75E4"/>
    <w:rsid w:val="0069571C"/>
    <w:rsid w:val="00774703"/>
    <w:rsid w:val="008072AD"/>
    <w:rsid w:val="00811D14"/>
    <w:rsid w:val="00836358"/>
    <w:rsid w:val="009F2775"/>
    <w:rsid w:val="00AC0807"/>
    <w:rsid w:val="00AD4CE0"/>
    <w:rsid w:val="00B02EF0"/>
    <w:rsid w:val="00B20CB3"/>
    <w:rsid w:val="00B7154D"/>
    <w:rsid w:val="00BF793A"/>
    <w:rsid w:val="00C82C4E"/>
    <w:rsid w:val="00CA1ABB"/>
    <w:rsid w:val="00CB37F0"/>
    <w:rsid w:val="00D41E6B"/>
    <w:rsid w:val="00DC5B51"/>
    <w:rsid w:val="00E32369"/>
    <w:rsid w:val="00E37EC2"/>
    <w:rsid w:val="00E732A0"/>
    <w:rsid w:val="00E85968"/>
    <w:rsid w:val="00EB6E3F"/>
    <w:rsid w:val="00ED74FC"/>
    <w:rsid w:val="00F71D87"/>
    <w:rsid w:val="00FF2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45E3"/>
  <w15:docId w15:val="{3FCB05D7-9FF3-42AC-BE96-159B0D08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5035F9"/>
    <w:rPr>
      <w:color w:val="0000FF" w:themeColor="hyperlink"/>
      <w:u w:val="single"/>
    </w:rPr>
  </w:style>
  <w:style w:type="paragraph" w:styleId="NoSpacing">
    <w:name w:val="No Spacing"/>
    <w:uiPriority w:val="1"/>
    <w:qFormat/>
    <w:rsid w:val="001A7FDC"/>
    <w:pPr>
      <w:spacing w:after="0" w:line="240" w:lineRule="auto"/>
    </w:pPr>
  </w:style>
  <w:style w:type="paragraph" w:styleId="NormalWeb">
    <w:name w:val="Normal (Web)"/>
    <w:basedOn w:val="Normal"/>
    <w:uiPriority w:val="99"/>
    <w:semiHidden/>
    <w:unhideWhenUsed/>
    <w:rsid w:val="0004014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pshe-ks2-the-brain-lab-teachers-guide/zrxwqp3" TargetMode="External"/><Relationship Id="rId13" Type="http://schemas.openxmlformats.org/officeDocument/2006/relationships/hyperlink" Target="https://hourofcode.com/uk" TargetMode="External"/><Relationship Id="rId3" Type="http://schemas.openxmlformats.org/officeDocument/2006/relationships/webSettings" Target="webSettings.xml"/><Relationship Id="rId7" Type="http://schemas.openxmlformats.org/officeDocument/2006/relationships/hyperlink" Target="https://www.bbc.co.uk/teach/class-clips-video/pshe-ks2-the-brain-lab-teachers-guide/zrxwqp3" TargetMode="External"/><Relationship Id="rId12" Type="http://schemas.openxmlformats.org/officeDocument/2006/relationships/hyperlink" Target="https://www.bbc.co.uk/teach/class-clips-video/pshe-ks2-the-brain-lab-teachers-guide/zrxwqp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bc.co.uk/teach/class-clips-video/pshe-ks2-the-brain-lab-teachers-guide/zrxwqp3"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youtube.com/watch?v=ajS9ZFB2Vbw" TargetMode="External"/><Relationship Id="rId4" Type="http://schemas.openxmlformats.org/officeDocument/2006/relationships/image" Target="media/image1.png"/><Relationship Id="rId9" Type="http://schemas.openxmlformats.org/officeDocument/2006/relationships/hyperlink" Target="https://www.youtube.com/watch?v=exbeyY7-RaI" TargetMode="External"/><Relationship Id="rId14" Type="http://schemas.openxmlformats.org/officeDocument/2006/relationships/hyperlink" Target="https://www.bbc.co.uk/teach/class-clips-video/pshe-ks2-the-brain-lab-teachers-guide/zrxwqp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as\Downloads\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169</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Thomas</dc:creator>
  <cp:lastModifiedBy>Ed Thomas</cp:lastModifiedBy>
  <cp:revision>7</cp:revision>
  <dcterms:created xsi:type="dcterms:W3CDTF">2021-03-07T13:09:00Z</dcterms:created>
  <dcterms:modified xsi:type="dcterms:W3CDTF">2021-03-07T16:14:00Z</dcterms:modified>
</cp:coreProperties>
</file>