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3686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CA1C8C">
              <w:rPr>
                <w:rFonts w:ascii="Tahoma" w:hAnsi="Tahoma" w:cs="Tahoma"/>
                <w:b/>
                <w:color w:val="0000FF"/>
              </w:rPr>
              <w:t>12</w:t>
            </w:r>
            <w:r w:rsidR="00CF3262" w:rsidRPr="00F249AE">
              <w:rPr>
                <w:rFonts w:ascii="Tahoma" w:hAnsi="Tahoma" w:cs="Tahoma"/>
                <w:b/>
                <w:color w:val="0000FF"/>
              </w:rPr>
              <w:t>/10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,</w:t>
            </w:r>
            <w:r w:rsidRPr="00F249AE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22125" w:rsidRDefault="00CA1C8C" w:rsidP="00CA1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Using your numeral cards, show your child a number. Can they give you the same number of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objects.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1C8C" w:rsidRPr="00F249AE" w:rsidRDefault="00CA1C8C" w:rsidP="00CA1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Show 6. Give me 6 cars?</w:t>
            </w:r>
            <w:r w:rsidR="00DB18ED">
              <w:rPr>
                <w:rFonts w:ascii="Tahoma" w:hAnsi="Tahoma" w:cs="Tahoma"/>
                <w:sz w:val="20"/>
                <w:szCs w:val="20"/>
              </w:rPr>
              <w:t xml:space="preserve"> Repeat with different numbers.</w:t>
            </w:r>
          </w:p>
        </w:tc>
        <w:tc>
          <w:tcPr>
            <w:tcW w:w="2491" w:type="dxa"/>
          </w:tcPr>
          <w:p w:rsidR="00A275B5" w:rsidRPr="00F249AE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6C1D5F" w:rsidRDefault="00DB18ED" w:rsidP="006C1D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carefully as you sound out these words: pin, sat, tap, net. How many letter sounds are in each word? Try counting on your fingers.</w:t>
            </w:r>
          </w:p>
          <w:p w:rsidR="00DB18ED" w:rsidRPr="00DB18ED" w:rsidRDefault="00DB18ED" w:rsidP="006C1D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‘c-a-t’, 1,2,3’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20644C" w:rsidRPr="00F249AE" w:rsidRDefault="008A6CCB" w:rsidP="002064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Series 2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</w:p>
          <w:p w:rsidR="0020644C" w:rsidRDefault="0020644C" w:rsidP="00CE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6CCB" w:rsidRDefault="008A6CCB" w:rsidP="00CE4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 at how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work together to make words.</w:t>
            </w:r>
          </w:p>
          <w:p w:rsidR="008A6CCB" w:rsidRPr="00F249AE" w:rsidRDefault="008A6CCB" w:rsidP="00CE4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p-a-t = pat</w:t>
            </w:r>
          </w:p>
          <w:p w:rsidR="00B20CB3" w:rsidRPr="00F249AE" w:rsidRDefault="00B20CB3" w:rsidP="008A6C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A1C8C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F1173" w:rsidRDefault="00CA1C8C" w:rsidP="00AF1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Number BLOCKS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A1C8C" w:rsidRPr="00F249AE" w:rsidRDefault="00CA1C8C" w:rsidP="00AF1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on series one – ‘one’.</w:t>
            </w:r>
          </w:p>
        </w:tc>
        <w:tc>
          <w:tcPr>
            <w:tcW w:w="2491" w:type="dxa"/>
          </w:tcPr>
          <w:p w:rsidR="00732841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DB18ED" w:rsidRPr="00DB18ED" w:rsidRDefault="00DB18ED" w:rsidP="00732841">
            <w:pPr>
              <w:rPr>
                <w:rFonts w:ascii="Tahoma" w:hAnsi="Tahoma" w:cs="Tahoma"/>
                <w:sz w:val="20"/>
                <w:szCs w:val="20"/>
              </w:rPr>
            </w:pPr>
            <w:r w:rsidRPr="00DB18ED">
              <w:rPr>
                <w:rFonts w:ascii="Tahoma" w:hAnsi="Tahoma" w:cs="Tahoma"/>
                <w:sz w:val="20"/>
                <w:szCs w:val="20"/>
              </w:rPr>
              <w:t>With a grown up, play a listening game about a visit to a farm. ‘I went to the farm and I saw…’ instead of saying the animal name, split the word up into 3 letter sounds. ‘…. And I saw a d-o-g’.</w:t>
            </w:r>
          </w:p>
          <w:p w:rsidR="00B20CB3" w:rsidRPr="00F249AE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color w:val="1A161B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622D29" w:rsidRPr="00F249AE" w:rsidRDefault="00622D29" w:rsidP="00AF1173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u w:val="single"/>
              </w:rPr>
              <w:t>Understanding the World</w:t>
            </w:r>
          </w:p>
          <w:p w:rsidR="00AF1173" w:rsidRPr="00F249AE" w:rsidRDefault="00AF1173" w:rsidP="00AF1173">
            <w:pPr>
              <w:rPr>
                <w:rFonts w:ascii="Tahoma" w:hAnsi="Tahoma" w:cs="Tahoma"/>
                <w:sz w:val="20"/>
              </w:rPr>
            </w:pPr>
            <w:r w:rsidRPr="00F249AE">
              <w:rPr>
                <w:rFonts w:ascii="Tahoma" w:hAnsi="Tahoma" w:cs="Tahoma"/>
                <w:sz w:val="20"/>
              </w:rPr>
              <w:t>W</w:t>
            </w:r>
            <w:r w:rsidR="008A6CCB">
              <w:rPr>
                <w:rFonts w:ascii="Tahoma" w:hAnsi="Tahoma" w:cs="Tahoma"/>
                <w:sz w:val="20"/>
              </w:rPr>
              <w:t xml:space="preserve">atch ‘Let’s Play’ on </w:t>
            </w:r>
            <w:proofErr w:type="spellStart"/>
            <w:r w:rsidR="008A6CCB">
              <w:rPr>
                <w:rFonts w:ascii="Tahoma" w:hAnsi="Tahoma" w:cs="Tahoma"/>
                <w:sz w:val="20"/>
              </w:rPr>
              <w:t>CBeebies</w:t>
            </w:r>
            <w:proofErr w:type="spellEnd"/>
            <w:r w:rsidR="008A6CCB">
              <w:rPr>
                <w:rFonts w:ascii="Tahoma" w:hAnsi="Tahoma" w:cs="Tahoma"/>
                <w:sz w:val="20"/>
              </w:rPr>
              <w:t xml:space="preserve"> – At the moment, we have building work outside our classroom. Found out what it would be like to be a builder.</w:t>
            </w:r>
          </w:p>
          <w:p w:rsidR="008971F9" w:rsidRPr="00F249AE" w:rsidRDefault="008971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1C76" w:rsidRPr="00F249AE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8A6CCB">
              <w:rPr>
                <w:rFonts w:ascii="Tahoma" w:hAnsi="Tahoma" w:cs="Tahoma"/>
                <w:sz w:val="20"/>
                <w:szCs w:val="20"/>
              </w:rPr>
              <w:t>https://www.bbc.co.uk/iplayer/episode/b01nzpx8/lets-play-series-1-5-builder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F249AE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F249AE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DB18ED" w:rsidRPr="00DB18ED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 w:rsidRPr="00DB18ED">
              <w:rPr>
                <w:rFonts w:ascii="Tahoma" w:hAnsi="Tahoma" w:cs="Tahoma"/>
                <w:sz w:val="20"/>
                <w:szCs w:val="20"/>
              </w:rPr>
              <w:t>Using your numeral cards, show you</w:t>
            </w:r>
            <w:r>
              <w:rPr>
                <w:rFonts w:ascii="Tahoma" w:hAnsi="Tahoma" w:cs="Tahoma"/>
                <w:sz w:val="20"/>
                <w:szCs w:val="20"/>
              </w:rPr>
              <w:t>r child a number. Can they copy an action that many times?</w:t>
            </w:r>
          </w:p>
          <w:p w:rsidR="00AD7B89" w:rsidRPr="00F249AE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Show 8</w:t>
            </w:r>
            <w:r w:rsidRPr="00DB18E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Clap 8 times. Repeat with different numbers.</w:t>
            </w:r>
          </w:p>
        </w:tc>
        <w:tc>
          <w:tcPr>
            <w:tcW w:w="2491" w:type="dxa"/>
          </w:tcPr>
          <w:p w:rsidR="00B20CB3" w:rsidRPr="00F249AE" w:rsidRDefault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</w:t>
            </w:r>
          </w:p>
          <w:p w:rsidR="00A275B5" w:rsidRPr="00F249AE" w:rsidRDefault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they draw a picture of an object or person that is special to them</w:t>
            </w:r>
          </w:p>
        </w:tc>
        <w:tc>
          <w:tcPr>
            <w:tcW w:w="2491" w:type="dxa"/>
          </w:tcPr>
          <w:p w:rsidR="00012733" w:rsidRDefault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8A6CCB" w:rsidRDefault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8A6CCB" w:rsidRPr="008A6CCB" w:rsidRDefault="008A6CCB">
            <w:pPr>
              <w:rPr>
                <w:rFonts w:ascii="Tahoma" w:hAnsi="Tahoma" w:cs="Tahoma"/>
                <w:sz w:val="20"/>
                <w:szCs w:val="20"/>
              </w:rPr>
            </w:pPr>
            <w:r w:rsidRPr="008A6CCB">
              <w:rPr>
                <w:rFonts w:ascii="Tahoma" w:hAnsi="Tahoma" w:cs="Tahoma"/>
                <w:sz w:val="20"/>
                <w:szCs w:val="20"/>
              </w:rPr>
              <w:t>Have a go cutting using scissors. Draw straight lines across paper. Encourage them to cut along the lines and hold their scissors correctly.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F249AE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F249AE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DB18ED" w:rsidRPr="00DB18ED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 w:rsidRPr="00DB18ED">
              <w:rPr>
                <w:rFonts w:ascii="Tahoma" w:hAnsi="Tahoma" w:cs="Tahoma"/>
                <w:sz w:val="20"/>
                <w:szCs w:val="20"/>
              </w:rPr>
              <w:t xml:space="preserve">Watch Number BLOCKS on </w:t>
            </w:r>
            <w:proofErr w:type="spellStart"/>
            <w:r w:rsidRPr="00DB18ED"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  <w:r w:rsidRPr="00DB18E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857B3" w:rsidRPr="00F249AE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on series one – ‘another one</w:t>
            </w:r>
            <w:r w:rsidRPr="00DB18ED">
              <w:rPr>
                <w:rFonts w:ascii="Tahoma" w:hAnsi="Tahoma" w:cs="Tahoma"/>
                <w:sz w:val="20"/>
                <w:szCs w:val="20"/>
              </w:rPr>
              <w:t>’.</w:t>
            </w:r>
          </w:p>
        </w:tc>
        <w:tc>
          <w:tcPr>
            <w:tcW w:w="2491" w:type="dxa"/>
          </w:tcPr>
          <w:p w:rsidR="00A275B5" w:rsidRPr="00F249AE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20CB3" w:rsidRDefault="007F2B9D" w:rsidP="00A2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Robbie the Robot can only speak by saying the sounds of each word. Can you work out what Robbie is saying? Blend the sounds together to say the words</w:t>
            </w:r>
          </w:p>
          <w:p w:rsidR="007F2B9D" w:rsidRDefault="007F2B9D" w:rsidP="00A2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0214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b-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-t</w:t>
            </w:r>
          </w:p>
          <w:p w:rsidR="007F2B9D" w:rsidRDefault="007F2B9D" w:rsidP="00A2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b-u-s      </w:t>
            </w:r>
            <w:r w:rsidR="00C021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v-a-n</w:t>
            </w:r>
          </w:p>
          <w:p w:rsidR="007F2B9D" w:rsidRPr="00F249AE" w:rsidRDefault="007F2B9D" w:rsidP="00A2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 w:rsidR="00C02143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t-r-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-n</w:t>
            </w:r>
          </w:p>
        </w:tc>
        <w:tc>
          <w:tcPr>
            <w:tcW w:w="2491" w:type="dxa"/>
          </w:tcPr>
          <w:p w:rsidR="008A6CCB" w:rsidRPr="008A6CCB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A6CCB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8A6CCB" w:rsidRP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8A6CCB">
              <w:rPr>
                <w:rFonts w:ascii="Tahoma" w:hAnsi="Tahoma" w:cs="Tahoma"/>
                <w:sz w:val="20"/>
                <w:szCs w:val="20"/>
              </w:rPr>
              <w:t xml:space="preserve">Watch </w:t>
            </w:r>
            <w:proofErr w:type="spellStart"/>
            <w:r w:rsidRPr="008A6CCB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Pr="008A6CCB">
              <w:rPr>
                <w:rFonts w:ascii="Tahoma" w:hAnsi="Tahoma" w:cs="Tahoma"/>
                <w:sz w:val="20"/>
                <w:szCs w:val="20"/>
              </w:rPr>
              <w:t xml:space="preserve"> – Series 2 on </w:t>
            </w:r>
            <w:proofErr w:type="spellStart"/>
            <w:r w:rsidRPr="008A6CCB"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</w:p>
          <w:p w:rsidR="008A6CCB" w:rsidRP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6CCB" w:rsidRP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8A6CCB">
              <w:rPr>
                <w:rFonts w:ascii="Tahoma" w:hAnsi="Tahoma" w:cs="Tahoma"/>
                <w:sz w:val="20"/>
                <w:szCs w:val="20"/>
              </w:rPr>
              <w:t xml:space="preserve">Look at how the </w:t>
            </w:r>
            <w:proofErr w:type="spellStart"/>
            <w:r w:rsidRPr="008A6CCB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Pr="008A6CCB">
              <w:rPr>
                <w:rFonts w:ascii="Tahoma" w:hAnsi="Tahoma" w:cs="Tahoma"/>
                <w:sz w:val="20"/>
                <w:szCs w:val="20"/>
              </w:rPr>
              <w:t xml:space="preserve"> work together to make words.</w:t>
            </w:r>
          </w:p>
          <w:p w:rsidR="00B20CB3" w:rsidRPr="00F249AE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8A6CCB">
              <w:rPr>
                <w:rFonts w:ascii="Tahoma" w:hAnsi="Tahoma" w:cs="Tahoma"/>
                <w:sz w:val="20"/>
                <w:szCs w:val="20"/>
              </w:rPr>
              <w:t>e.g. p-a-t = pat</w:t>
            </w:r>
          </w:p>
        </w:tc>
      </w:tr>
      <w:tr w:rsidR="00732841" w:rsidRPr="00F249AE" w:rsidTr="00382D4A">
        <w:trPr>
          <w:trHeight w:val="227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F249AE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F249AE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F249AE" w:rsidRDefault="00DB18ED" w:rsidP="00F41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A275B5" w:rsidRPr="00F249AE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20CB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Emma the Explorer has a list of things she needs to take on her next adventure. Can you help Emma to work out what she needs to pack in her bag?</w:t>
            </w:r>
          </w:p>
          <w:p w:rsidR="00C0214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m-a-p</w:t>
            </w:r>
          </w:p>
          <w:p w:rsidR="00C0214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c-u-p</w:t>
            </w:r>
          </w:p>
          <w:p w:rsidR="00C0214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h-a-t</w:t>
            </w:r>
          </w:p>
          <w:p w:rsidR="00C0214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p-e-n</w:t>
            </w:r>
          </w:p>
          <w:p w:rsidR="00C02143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t-or-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</w:p>
          <w:p w:rsidR="00C02143" w:rsidRPr="00F249AE" w:rsidRDefault="00C02143" w:rsidP="00DB1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B20CB3" w:rsidRPr="00F249AE" w:rsidRDefault="008971F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Art</w:t>
            </w:r>
          </w:p>
          <w:p w:rsid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Get your paints or pens out. Draw or paint a picture of your house. </w:t>
            </w:r>
          </w:p>
          <w:p w:rsid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does it look like? </w:t>
            </w:r>
          </w:p>
          <w:p w:rsidR="008A6CCB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1F9" w:rsidRPr="00F249AE" w:rsidRDefault="008A6CCB" w:rsidP="008A6CC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Encourage them to think about what shape are the windows, doors and roof.</w:t>
            </w:r>
          </w:p>
        </w:tc>
      </w:tr>
    </w:tbl>
    <w:p w:rsidR="003627AF" w:rsidRPr="00012733" w:rsidRDefault="003627AF">
      <w:pPr>
        <w:rPr>
          <w:rFonts w:cstheme="minorHAnsi"/>
          <w:b/>
          <w:sz w:val="20"/>
          <w:szCs w:val="20"/>
        </w:rPr>
      </w:pPr>
    </w:p>
    <w:sectPr w:rsidR="003627AF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857B3"/>
    <w:rsid w:val="000D3C3C"/>
    <w:rsid w:val="001E6294"/>
    <w:rsid w:val="0020644C"/>
    <w:rsid w:val="002402E3"/>
    <w:rsid w:val="00340EF8"/>
    <w:rsid w:val="003627AF"/>
    <w:rsid w:val="00382D4A"/>
    <w:rsid w:val="003A21E3"/>
    <w:rsid w:val="00403346"/>
    <w:rsid w:val="00481C76"/>
    <w:rsid w:val="005E1F72"/>
    <w:rsid w:val="00622D29"/>
    <w:rsid w:val="006C1D5F"/>
    <w:rsid w:val="00732841"/>
    <w:rsid w:val="00774703"/>
    <w:rsid w:val="007F2B9D"/>
    <w:rsid w:val="00811D14"/>
    <w:rsid w:val="00836540"/>
    <w:rsid w:val="008971F9"/>
    <w:rsid w:val="008A6CCB"/>
    <w:rsid w:val="009A764F"/>
    <w:rsid w:val="00A275B5"/>
    <w:rsid w:val="00A67859"/>
    <w:rsid w:val="00AD7B89"/>
    <w:rsid w:val="00AF1173"/>
    <w:rsid w:val="00B20CB3"/>
    <w:rsid w:val="00C02143"/>
    <w:rsid w:val="00C22125"/>
    <w:rsid w:val="00CA1C8C"/>
    <w:rsid w:val="00CC1ED4"/>
    <w:rsid w:val="00CE4705"/>
    <w:rsid w:val="00CF3262"/>
    <w:rsid w:val="00DB18ED"/>
    <w:rsid w:val="00DF4A13"/>
    <w:rsid w:val="00F249AE"/>
    <w:rsid w:val="00F41294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301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6</cp:revision>
  <dcterms:created xsi:type="dcterms:W3CDTF">2020-10-05T09:20:00Z</dcterms:created>
  <dcterms:modified xsi:type="dcterms:W3CDTF">2020-10-05T14:21:00Z</dcterms:modified>
</cp:coreProperties>
</file>