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0A" w:rsidRPr="00B21616" w:rsidRDefault="00A6460A" w:rsidP="00A6460A">
      <w:pPr>
        <w:textAlignment w:val="baseline"/>
        <w:rPr>
          <w:rFonts w:ascii="Comic Sans MS" w:eastAsia="Times New Roman" w:hAnsi="Comic Sans MS" w:cs="Times New Roman"/>
          <w:color w:val="000000"/>
          <w:sz w:val="20"/>
          <w:szCs w:val="20"/>
          <w:lang w:val="en-GB"/>
        </w:rPr>
      </w:pPr>
      <w:r w:rsidRPr="00B21616">
        <w:rPr>
          <w:rFonts w:ascii="Comic Sans MS" w:eastAsia="Times New Roman" w:hAnsi="Comic Sans MS" w:cs="Times New Roman"/>
          <w:color w:val="000000"/>
          <w:sz w:val="20"/>
          <w:szCs w:val="20"/>
          <w:lang w:val="en-GB"/>
        </w:rPr>
        <w:t>Dear parent/carer.</w:t>
      </w:r>
    </w:p>
    <w:p w:rsidR="00A6460A" w:rsidRPr="00B21616" w:rsidRDefault="00A6460A" w:rsidP="00A6460A">
      <w:pPr>
        <w:textAlignment w:val="baseline"/>
        <w:rPr>
          <w:rFonts w:ascii="Comic Sans MS" w:eastAsia="Times New Roman" w:hAnsi="Comic Sans MS" w:cs="Times New Roman"/>
          <w:color w:val="000000"/>
          <w:sz w:val="20"/>
          <w:szCs w:val="20"/>
          <w:lang w:val="en-GB"/>
        </w:rPr>
      </w:pPr>
    </w:p>
    <w:p w:rsidR="00A6460A" w:rsidRPr="00B21616" w:rsidRDefault="00A6460A" w:rsidP="00A6460A">
      <w:pPr>
        <w:textAlignment w:val="baseline"/>
        <w:rPr>
          <w:rFonts w:ascii="Comic Sans MS" w:eastAsia="Times New Roman" w:hAnsi="Comic Sans MS" w:cs="Times New Roman"/>
          <w:color w:val="000000"/>
          <w:sz w:val="20"/>
          <w:szCs w:val="20"/>
          <w:lang w:val="en-GB"/>
        </w:rPr>
      </w:pPr>
      <w:r w:rsidRPr="00B21616">
        <w:rPr>
          <w:rFonts w:ascii="Comic Sans MS" w:eastAsia="Times New Roman" w:hAnsi="Comic Sans MS" w:cs="Times New Roman"/>
          <w:color w:val="000000"/>
          <w:sz w:val="20"/>
          <w:szCs w:val="20"/>
          <w:lang w:val="en-GB"/>
        </w:rPr>
        <w:t xml:space="preserve">We appreciate the challenges that home learning can present and we hope that the learning packs provided support your child to have some focus time each day. </w:t>
      </w:r>
    </w:p>
    <w:p w:rsidR="00A6460A" w:rsidRPr="00B21616" w:rsidRDefault="00A6460A" w:rsidP="00A6460A">
      <w:pPr>
        <w:textAlignment w:val="baseline"/>
        <w:rPr>
          <w:rFonts w:ascii="Comic Sans MS" w:eastAsia="Times New Roman" w:hAnsi="Comic Sans MS" w:cs="Times New Roman"/>
          <w:color w:val="000000"/>
          <w:sz w:val="20"/>
          <w:szCs w:val="20"/>
          <w:lang w:val="en-GB"/>
        </w:rPr>
      </w:pPr>
    </w:p>
    <w:p w:rsidR="00A6460A" w:rsidRPr="00B21616" w:rsidRDefault="00A6460A" w:rsidP="00A6460A">
      <w:pPr>
        <w:textAlignment w:val="baseline"/>
        <w:rPr>
          <w:rFonts w:ascii="Comic Sans MS" w:eastAsia="Times New Roman" w:hAnsi="Comic Sans MS" w:cs="Times New Roman"/>
          <w:color w:val="000000"/>
          <w:sz w:val="20"/>
          <w:szCs w:val="20"/>
          <w:lang w:val="en-GB"/>
        </w:rPr>
      </w:pPr>
      <w:r w:rsidRPr="00B21616">
        <w:rPr>
          <w:rFonts w:ascii="Comic Sans MS" w:eastAsia="Times New Roman" w:hAnsi="Comic Sans MS" w:cs="Times New Roman"/>
          <w:color w:val="000000"/>
          <w:sz w:val="20"/>
          <w:szCs w:val="20"/>
          <w:lang w:val="en-GB"/>
        </w:rPr>
        <w:t xml:space="preserve">Many families have said that having a routine and timetable each day has really helped manage the day. Below is a sample timetable that you may like to use as a guide. Notice the breaks, free time and rewards. </w:t>
      </w:r>
    </w:p>
    <w:p w:rsidR="00A6460A" w:rsidRPr="00B21616" w:rsidRDefault="00A6460A" w:rsidP="00A6460A">
      <w:pPr>
        <w:textAlignment w:val="baseline"/>
        <w:rPr>
          <w:rFonts w:ascii="Comic Sans MS" w:eastAsia="Times New Roman" w:hAnsi="Comic Sans MS" w:cs="Times New Roman"/>
          <w:color w:val="000000"/>
          <w:sz w:val="20"/>
          <w:szCs w:val="20"/>
          <w:lang w:val="en-GB"/>
        </w:rPr>
      </w:pPr>
    </w:p>
    <w:p w:rsidR="00B21616" w:rsidRPr="00B21616" w:rsidRDefault="00A6460A" w:rsidP="00A6460A">
      <w:pPr>
        <w:textAlignment w:val="baseline"/>
        <w:rPr>
          <w:rFonts w:ascii="Comic Sans MS" w:eastAsia="Times New Roman" w:hAnsi="Comic Sans MS" w:cs="Times New Roman"/>
          <w:color w:val="000000"/>
          <w:sz w:val="20"/>
          <w:szCs w:val="20"/>
          <w:lang w:val="en-GB"/>
        </w:rPr>
      </w:pPr>
      <w:r w:rsidRPr="00B21616">
        <w:rPr>
          <w:rFonts w:ascii="Comic Sans MS" w:eastAsia="Times New Roman" w:hAnsi="Comic Sans MS" w:cs="Times New Roman"/>
          <w:color w:val="000000"/>
          <w:sz w:val="20"/>
          <w:szCs w:val="20"/>
          <w:lang w:val="en-GB"/>
        </w:rPr>
        <w:t xml:space="preserve">Generally children feel better and often achieve more if they are clear on what they need to do but also that they know when they going to have free time to choose what they would like to do. Attaching times to task and letting children know when ‘free time’ will be can really help them to feel like they have some control over the day. </w:t>
      </w:r>
    </w:p>
    <w:p w:rsidR="00B21616" w:rsidRPr="00B21616" w:rsidRDefault="00B21616" w:rsidP="00A6460A">
      <w:pPr>
        <w:textAlignment w:val="baseline"/>
        <w:rPr>
          <w:rFonts w:ascii="Comic Sans MS" w:eastAsia="Times New Roman" w:hAnsi="Comic Sans MS" w:cs="Times New Roman"/>
          <w:color w:val="000000"/>
          <w:sz w:val="20"/>
          <w:szCs w:val="20"/>
          <w:lang w:val="en-GB"/>
        </w:rPr>
      </w:pPr>
    </w:p>
    <w:p w:rsidR="00A6460A" w:rsidRPr="00B21616" w:rsidRDefault="00B21616" w:rsidP="00A6460A">
      <w:pPr>
        <w:textAlignment w:val="baseline"/>
        <w:rPr>
          <w:rFonts w:ascii="Comic Sans MS" w:eastAsia="Times New Roman" w:hAnsi="Comic Sans MS" w:cs="Times New Roman"/>
          <w:color w:val="000000"/>
          <w:sz w:val="20"/>
          <w:szCs w:val="20"/>
          <w:lang w:val="en-GB"/>
        </w:rPr>
      </w:pPr>
      <w:r w:rsidRPr="00B21616">
        <w:rPr>
          <w:rFonts w:ascii="Comic Sans MS" w:eastAsia="Times New Roman" w:hAnsi="Comic Sans MS" w:cs="Times New Roman"/>
          <w:color w:val="000000"/>
          <w:sz w:val="20"/>
          <w:szCs w:val="20"/>
          <w:lang w:val="en-GB"/>
        </w:rPr>
        <w:t>Of course as parent/</w:t>
      </w:r>
      <w:r w:rsidR="00A6460A" w:rsidRPr="00B21616">
        <w:rPr>
          <w:rFonts w:ascii="Comic Sans MS" w:eastAsia="Times New Roman" w:hAnsi="Comic Sans MS" w:cs="Times New Roman"/>
          <w:color w:val="000000"/>
          <w:sz w:val="20"/>
          <w:szCs w:val="20"/>
          <w:lang w:val="en-GB"/>
        </w:rPr>
        <w:t xml:space="preserve">carer you know your child best and will have you own ways of supporting, motivating and praising your child for their efforts. </w:t>
      </w:r>
    </w:p>
    <w:p w:rsidR="00B21616" w:rsidRPr="00B21616" w:rsidRDefault="00B21616" w:rsidP="00A6460A">
      <w:pPr>
        <w:textAlignment w:val="baseline"/>
        <w:rPr>
          <w:rFonts w:ascii="Comic Sans MS" w:eastAsia="Times New Roman" w:hAnsi="Comic Sans MS" w:cs="Times New Roman"/>
          <w:color w:val="000000"/>
          <w:sz w:val="20"/>
          <w:szCs w:val="20"/>
          <w:lang w:val="en-GB"/>
        </w:rPr>
      </w:pPr>
    </w:p>
    <w:p w:rsidR="00B21616" w:rsidRDefault="00A6460A" w:rsidP="00A6460A">
      <w:pPr>
        <w:textAlignment w:val="baseline"/>
        <w:rPr>
          <w:rFonts w:ascii="Comic Sans MS" w:eastAsia="Times New Roman" w:hAnsi="Comic Sans MS" w:cs="Arial"/>
          <w:color w:val="333333"/>
          <w:sz w:val="20"/>
          <w:szCs w:val="20"/>
          <w:lang w:val="en-GB"/>
        </w:rPr>
      </w:pPr>
      <w:r w:rsidRPr="00B21616">
        <w:rPr>
          <w:rFonts w:ascii="Comic Sans MS" w:eastAsia="Times New Roman" w:hAnsi="Comic Sans MS" w:cs="Arial"/>
          <w:color w:val="333333"/>
          <w:sz w:val="20"/>
          <w:szCs w:val="20"/>
          <w:lang w:val="en-GB"/>
        </w:rPr>
        <w:t>The team at Littleham are thinking of you a</w:t>
      </w:r>
      <w:r w:rsidR="00B21616" w:rsidRPr="00B21616">
        <w:rPr>
          <w:rFonts w:ascii="Comic Sans MS" w:eastAsia="Times New Roman" w:hAnsi="Comic Sans MS" w:cs="Arial"/>
          <w:color w:val="333333"/>
          <w:sz w:val="20"/>
          <w:szCs w:val="20"/>
          <w:lang w:val="en-GB"/>
        </w:rPr>
        <w:t xml:space="preserve">ll and look forward to the time </w:t>
      </w:r>
      <w:r w:rsidRPr="00B21616">
        <w:rPr>
          <w:rFonts w:ascii="Comic Sans MS" w:eastAsia="Times New Roman" w:hAnsi="Comic Sans MS" w:cs="Arial"/>
          <w:color w:val="333333"/>
          <w:sz w:val="20"/>
          <w:szCs w:val="20"/>
          <w:lang w:val="en-GB"/>
        </w:rPr>
        <w:t xml:space="preserve">when we can all be together again. </w:t>
      </w:r>
      <w:r w:rsidR="00B21616" w:rsidRPr="00B21616">
        <w:rPr>
          <w:rFonts w:ascii="Comic Sans MS" w:eastAsia="Times New Roman" w:hAnsi="Comic Sans MS" w:cs="Arial"/>
          <w:color w:val="333333"/>
          <w:sz w:val="20"/>
          <w:szCs w:val="20"/>
          <w:lang w:val="en-GB"/>
        </w:rPr>
        <w:t xml:space="preserve">Staff would like to say to all of the children, </w:t>
      </w:r>
    </w:p>
    <w:p w:rsidR="00B21616" w:rsidRPr="00B21616" w:rsidRDefault="00B21616" w:rsidP="00A6460A">
      <w:pPr>
        <w:textAlignment w:val="baseline"/>
        <w:rPr>
          <w:rFonts w:ascii="Comic Sans MS" w:eastAsia="Times New Roman" w:hAnsi="Comic Sans MS" w:cs="Arial"/>
          <w:color w:val="333333"/>
          <w:sz w:val="20"/>
          <w:szCs w:val="20"/>
          <w:lang w:val="en-GB"/>
        </w:rPr>
      </w:pPr>
    </w:p>
    <w:p w:rsidR="00A6460A" w:rsidRPr="00B21616" w:rsidRDefault="00B21616" w:rsidP="00A6460A">
      <w:pPr>
        <w:textAlignment w:val="baseline"/>
        <w:rPr>
          <w:rFonts w:ascii="Comic Sans MS" w:eastAsia="Times New Roman" w:hAnsi="Comic Sans MS" w:cs="Arial"/>
          <w:b/>
          <w:color w:val="333333"/>
          <w:sz w:val="20"/>
          <w:szCs w:val="20"/>
          <w:lang w:val="en-GB"/>
        </w:rPr>
      </w:pPr>
      <w:r w:rsidRPr="00B21616">
        <w:rPr>
          <w:rFonts w:ascii="Comic Sans MS" w:eastAsia="Times New Roman" w:hAnsi="Comic Sans MS" w:cs="Arial"/>
          <w:color w:val="333333"/>
          <w:sz w:val="20"/>
          <w:szCs w:val="20"/>
          <w:lang w:val="en-GB"/>
        </w:rPr>
        <w:tab/>
      </w:r>
      <w:r w:rsidRPr="00B21616">
        <w:rPr>
          <w:rFonts w:ascii="Comic Sans MS" w:eastAsia="Times New Roman" w:hAnsi="Comic Sans MS" w:cs="Arial"/>
          <w:b/>
          <w:color w:val="333333"/>
          <w:sz w:val="20"/>
          <w:szCs w:val="20"/>
          <w:lang w:val="en-GB"/>
        </w:rPr>
        <w:t>“We miss you and can’t wait to have you back at school. We know that you will be making us proud by looking after your families and putting your core values in to action. Just remember</w:t>
      </w:r>
      <w:r>
        <w:rPr>
          <w:rFonts w:ascii="Comic Sans MS" w:eastAsia="Times New Roman" w:hAnsi="Comic Sans MS" w:cs="Arial"/>
          <w:b/>
          <w:color w:val="333333"/>
          <w:sz w:val="20"/>
          <w:szCs w:val="20"/>
          <w:lang w:val="en-GB"/>
        </w:rPr>
        <w:t xml:space="preserve"> in your</w:t>
      </w:r>
      <w:r w:rsidR="00E617E5">
        <w:rPr>
          <w:rFonts w:ascii="Comic Sans MS" w:eastAsia="Times New Roman" w:hAnsi="Comic Sans MS" w:cs="Arial"/>
          <w:b/>
          <w:color w:val="333333"/>
          <w:sz w:val="20"/>
          <w:szCs w:val="20"/>
          <w:lang w:val="en-GB"/>
        </w:rPr>
        <w:t xml:space="preserve"> </w:t>
      </w:r>
      <w:r>
        <w:rPr>
          <w:rFonts w:ascii="Comic Sans MS" w:eastAsia="Times New Roman" w:hAnsi="Comic Sans MS" w:cs="Arial"/>
          <w:b/>
          <w:color w:val="333333"/>
          <w:sz w:val="20"/>
          <w:szCs w:val="20"/>
          <w:lang w:val="en-GB"/>
        </w:rPr>
        <w:t>learning and all that you do</w:t>
      </w:r>
      <w:r w:rsidRPr="00B21616">
        <w:rPr>
          <w:rFonts w:ascii="Comic Sans MS" w:eastAsia="Times New Roman" w:hAnsi="Comic Sans MS" w:cs="Arial"/>
          <w:b/>
          <w:color w:val="333333"/>
          <w:sz w:val="20"/>
          <w:szCs w:val="20"/>
          <w:lang w:val="en-GB"/>
        </w:rPr>
        <w:t>, you can only do you best and if you do this every day that will be good enough.”</w:t>
      </w:r>
    </w:p>
    <w:p w:rsidR="00B21616" w:rsidRDefault="00B21616" w:rsidP="00A6460A">
      <w:pPr>
        <w:textAlignment w:val="baseline"/>
        <w:rPr>
          <w:rFonts w:ascii="Comic Sans MS" w:eastAsia="Times New Roman" w:hAnsi="Comic Sans MS" w:cs="Arial"/>
          <w:b/>
          <w:color w:val="333333"/>
          <w:sz w:val="20"/>
          <w:szCs w:val="20"/>
          <w:lang w:val="en-GB"/>
        </w:rPr>
      </w:pPr>
    </w:p>
    <w:p w:rsidR="00B21616" w:rsidRPr="00A6460A" w:rsidRDefault="00B21616" w:rsidP="00B21616">
      <w:pPr>
        <w:rPr>
          <w:rFonts w:ascii="Comic Sans MS" w:eastAsia="Times New Roman" w:hAnsi="Comic Sans MS" w:cs="Times New Roman"/>
          <w:lang w:val="en-GB"/>
        </w:rPr>
      </w:pPr>
      <w:proofErr w:type="gramStart"/>
      <w:r>
        <w:rPr>
          <w:rFonts w:ascii="Comic Sans MS" w:eastAsia="Times New Roman" w:hAnsi="Comic Sans MS" w:cs="Times New Roman"/>
          <w:lang w:val="en-GB"/>
        </w:rPr>
        <w:t>Yours Sincerely, Mrs Padbury.</w:t>
      </w:r>
      <w:proofErr w:type="gramEnd"/>
    </w:p>
    <w:p w:rsidR="00B21616" w:rsidRPr="00B21616" w:rsidRDefault="00B21616" w:rsidP="00A6460A">
      <w:pPr>
        <w:textAlignment w:val="baseline"/>
        <w:rPr>
          <w:rFonts w:ascii="Comic Sans MS" w:eastAsia="Times New Roman" w:hAnsi="Comic Sans MS" w:cs="Arial"/>
          <w:b/>
          <w:color w:val="333333"/>
          <w:sz w:val="20"/>
          <w:szCs w:val="20"/>
          <w:lang w:val="en-GB"/>
        </w:rPr>
      </w:pPr>
      <w:bookmarkStart w:id="0" w:name="_GoBack"/>
      <w:bookmarkEnd w:id="0"/>
    </w:p>
    <w:p w:rsidR="00B21616" w:rsidRPr="00B21616" w:rsidRDefault="00B21616" w:rsidP="00A6460A">
      <w:pPr>
        <w:textAlignment w:val="baseline"/>
        <w:rPr>
          <w:rFonts w:ascii="Comic Sans MS" w:eastAsia="Times New Roman" w:hAnsi="Comic Sans MS" w:cs="Arial"/>
          <w:color w:val="333333"/>
          <w:sz w:val="20"/>
          <w:szCs w:val="20"/>
          <w:lang w:val="en-GB"/>
        </w:rPr>
      </w:pPr>
    </w:p>
    <w:p w:rsidR="00B21616" w:rsidRPr="00B21616" w:rsidRDefault="00B21616" w:rsidP="00A6460A">
      <w:pPr>
        <w:textAlignment w:val="baseline"/>
        <w:rPr>
          <w:rFonts w:ascii="Comic Sans MS" w:eastAsia="Times New Roman" w:hAnsi="Comic Sans MS" w:cs="Arial"/>
          <w:color w:val="333333"/>
          <w:sz w:val="20"/>
          <w:szCs w:val="20"/>
          <w:lang w:val="en-GB"/>
        </w:rPr>
      </w:pPr>
    </w:p>
    <w:p w:rsidR="00B21616" w:rsidRPr="00B21616" w:rsidRDefault="00B21616" w:rsidP="00A6460A">
      <w:pPr>
        <w:textAlignment w:val="baseline"/>
        <w:rPr>
          <w:rFonts w:ascii="Comic Sans MS" w:eastAsia="Times New Roman" w:hAnsi="Comic Sans MS" w:cs="Arial"/>
          <w:color w:val="333333"/>
          <w:sz w:val="20"/>
          <w:szCs w:val="20"/>
          <w:lang w:val="en-GB"/>
        </w:rPr>
      </w:pPr>
    </w:p>
    <w:tbl>
      <w:tblPr>
        <w:tblpPr w:leftFromText="180" w:rightFromText="180" w:vertAnchor="text" w:horzAnchor="page" w:tblpX="495" w:tblpY="-263"/>
        <w:tblW w:w="95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05"/>
        <w:gridCol w:w="1545"/>
        <w:gridCol w:w="1666"/>
        <w:gridCol w:w="1606"/>
        <w:gridCol w:w="1606"/>
        <w:gridCol w:w="1550"/>
      </w:tblGrid>
      <w:tr w:rsidR="00B21616" w:rsidTr="00B21616">
        <w:trPr>
          <w:trHeight w:val="348"/>
          <w:tblHeader/>
        </w:trPr>
        <w:tc>
          <w:tcPr>
            <w:tcW w:w="160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tc>
        <w:tc>
          <w:tcPr>
            <w:tcW w:w="154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pPr>
              <w:pStyle w:val="TableStyle1"/>
            </w:pPr>
            <w:r>
              <w:rPr>
                <w:sz w:val="24"/>
                <w:szCs w:val="24"/>
              </w:rPr>
              <w:t>Monday</w:t>
            </w:r>
          </w:p>
        </w:tc>
        <w:tc>
          <w:tcPr>
            <w:tcW w:w="166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pPr>
              <w:pStyle w:val="TableStyle1"/>
            </w:pPr>
            <w:r>
              <w:rPr>
                <w:sz w:val="24"/>
                <w:szCs w:val="24"/>
              </w:rPr>
              <w:t>Tuesday</w:t>
            </w:r>
          </w:p>
        </w:tc>
        <w:tc>
          <w:tcPr>
            <w:tcW w:w="16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pPr>
              <w:pStyle w:val="TableStyle1"/>
            </w:pPr>
            <w:r>
              <w:rPr>
                <w:sz w:val="24"/>
                <w:szCs w:val="24"/>
              </w:rPr>
              <w:t>Wednesday</w:t>
            </w:r>
          </w:p>
        </w:tc>
        <w:tc>
          <w:tcPr>
            <w:tcW w:w="160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pPr>
              <w:pStyle w:val="TableStyle1"/>
            </w:pPr>
            <w:r>
              <w:rPr>
                <w:sz w:val="24"/>
                <w:szCs w:val="24"/>
              </w:rPr>
              <w:t>Thursday</w:t>
            </w:r>
          </w:p>
        </w:tc>
        <w:tc>
          <w:tcPr>
            <w:tcW w:w="155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21616" w:rsidRDefault="00B21616" w:rsidP="00B21616">
            <w:pPr>
              <w:pStyle w:val="TableStyle1"/>
            </w:pPr>
            <w:r>
              <w:rPr>
                <w:sz w:val="24"/>
                <w:szCs w:val="24"/>
              </w:rPr>
              <w:t>Friday</w:t>
            </w:r>
          </w:p>
        </w:tc>
      </w:tr>
      <w:tr w:rsidR="00B21616" w:rsidTr="00B21616">
        <w:tblPrEx>
          <w:shd w:val="clear" w:color="auto" w:fill="auto"/>
        </w:tblPrEx>
        <w:trPr>
          <w:trHeight w:val="348"/>
        </w:trPr>
        <w:tc>
          <w:tcPr>
            <w:tcW w:w="160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pPr>
            <w:r>
              <w:rPr>
                <w:sz w:val="24"/>
                <w:szCs w:val="24"/>
              </w:rPr>
              <w:t>Subject 1</w:t>
            </w:r>
          </w:p>
        </w:tc>
        <w:tc>
          <w:tcPr>
            <w:tcW w:w="1545" w:type="dxa"/>
            <w:tcBorders>
              <w:top w:val="single" w:sz="4" w:space="0" w:color="000000"/>
              <w:left w:val="single" w:sz="4" w:space="0" w:color="000000"/>
              <w:bottom w:val="single" w:sz="2" w:space="0" w:color="000000"/>
              <w:right w:val="single" w:sz="2" w:space="0" w:color="000000"/>
            </w:tcBorders>
            <w:shd w:val="clear" w:color="auto" w:fill="95B3D7" w:themeFill="accent1" w:themeFillTint="99"/>
            <w:tcMar>
              <w:top w:w="80" w:type="dxa"/>
              <w:left w:w="80" w:type="dxa"/>
              <w:bottom w:w="80" w:type="dxa"/>
              <w:right w:w="80" w:type="dxa"/>
            </w:tcMar>
          </w:tcPr>
          <w:p w:rsidR="00B21616" w:rsidRDefault="00B21616" w:rsidP="00B21616">
            <w:pPr>
              <w:pStyle w:val="TableStyle2"/>
              <w:shd w:val="clear" w:color="auto" w:fill="95B3D7" w:themeFill="accent1" w:themeFillTint="99"/>
            </w:pPr>
            <w:r>
              <w:rPr>
                <w:sz w:val="24"/>
                <w:szCs w:val="24"/>
              </w:rPr>
              <w:t xml:space="preserve">English </w:t>
            </w:r>
          </w:p>
        </w:tc>
        <w:tc>
          <w:tcPr>
            <w:tcW w:w="1666" w:type="dxa"/>
            <w:tcBorders>
              <w:top w:val="single" w:sz="4" w:space="0" w:color="000000"/>
              <w:left w:val="single" w:sz="2" w:space="0" w:color="000000"/>
              <w:bottom w:val="single" w:sz="2" w:space="0" w:color="000000"/>
              <w:right w:val="single" w:sz="2" w:space="0" w:color="000000"/>
            </w:tcBorders>
            <w:shd w:val="clear" w:color="auto" w:fill="95B3D7" w:themeFill="accent1" w:themeFillTint="99"/>
            <w:tcMar>
              <w:top w:w="80" w:type="dxa"/>
              <w:left w:w="80" w:type="dxa"/>
              <w:bottom w:w="80" w:type="dxa"/>
              <w:right w:w="80" w:type="dxa"/>
            </w:tcMar>
          </w:tcPr>
          <w:p w:rsidR="00B21616" w:rsidRDefault="00B21616" w:rsidP="00B21616">
            <w:pPr>
              <w:pStyle w:val="TableStyle2"/>
              <w:shd w:val="clear" w:color="auto" w:fill="95B3D7" w:themeFill="accent1" w:themeFillTint="99"/>
            </w:pPr>
            <w:r>
              <w:rPr>
                <w:sz w:val="24"/>
                <w:szCs w:val="24"/>
              </w:rPr>
              <w:t>English</w:t>
            </w:r>
          </w:p>
        </w:tc>
        <w:tc>
          <w:tcPr>
            <w:tcW w:w="1606" w:type="dxa"/>
            <w:tcBorders>
              <w:top w:val="single" w:sz="4" w:space="0" w:color="000000"/>
              <w:left w:val="single" w:sz="2" w:space="0" w:color="000000"/>
              <w:bottom w:val="single" w:sz="2" w:space="0" w:color="000000"/>
              <w:right w:val="single" w:sz="2" w:space="0" w:color="000000"/>
            </w:tcBorders>
            <w:shd w:val="clear" w:color="auto" w:fill="D99594" w:themeFill="accent2" w:themeFillTint="99"/>
            <w:tcMar>
              <w:top w:w="80" w:type="dxa"/>
              <w:left w:w="80" w:type="dxa"/>
              <w:bottom w:w="80" w:type="dxa"/>
              <w:right w:w="80" w:type="dxa"/>
            </w:tcMar>
          </w:tcPr>
          <w:p w:rsidR="00B21616" w:rsidRDefault="00B21616" w:rsidP="00B21616">
            <w:pPr>
              <w:pStyle w:val="TableStyle2"/>
            </w:pPr>
            <w:r>
              <w:rPr>
                <w:sz w:val="24"/>
                <w:szCs w:val="24"/>
              </w:rPr>
              <w:t>Maths</w:t>
            </w:r>
          </w:p>
        </w:tc>
        <w:tc>
          <w:tcPr>
            <w:tcW w:w="1606" w:type="dxa"/>
            <w:tcBorders>
              <w:top w:val="single" w:sz="4" w:space="0" w:color="000000"/>
              <w:left w:val="single" w:sz="2" w:space="0" w:color="000000"/>
              <w:bottom w:val="single" w:sz="2" w:space="0" w:color="000000"/>
              <w:right w:val="single" w:sz="2" w:space="0" w:color="000000"/>
            </w:tcBorders>
            <w:shd w:val="clear" w:color="auto" w:fill="D99594" w:themeFill="accent2" w:themeFillTint="99"/>
            <w:tcMar>
              <w:top w:w="80" w:type="dxa"/>
              <w:left w:w="80" w:type="dxa"/>
              <w:bottom w:w="80" w:type="dxa"/>
              <w:right w:w="80" w:type="dxa"/>
            </w:tcMar>
          </w:tcPr>
          <w:p w:rsidR="00B21616" w:rsidRDefault="00B21616" w:rsidP="00B21616">
            <w:pPr>
              <w:pStyle w:val="TableStyle2"/>
            </w:pPr>
            <w:r>
              <w:rPr>
                <w:sz w:val="24"/>
                <w:szCs w:val="24"/>
              </w:rPr>
              <w:t>Maths</w:t>
            </w:r>
          </w:p>
        </w:tc>
        <w:tc>
          <w:tcPr>
            <w:tcW w:w="1550" w:type="dxa"/>
            <w:tcBorders>
              <w:top w:val="single" w:sz="4" w:space="0" w:color="000000"/>
              <w:left w:val="single" w:sz="2" w:space="0" w:color="000000"/>
              <w:bottom w:val="single" w:sz="2" w:space="0" w:color="000000"/>
              <w:right w:val="single" w:sz="2" w:space="0" w:color="000000"/>
            </w:tcBorders>
            <w:shd w:val="clear" w:color="auto" w:fill="D99594" w:themeFill="accent2" w:themeFillTint="99"/>
            <w:tcMar>
              <w:top w:w="80" w:type="dxa"/>
              <w:left w:w="80" w:type="dxa"/>
              <w:bottom w:w="80" w:type="dxa"/>
              <w:right w:w="80" w:type="dxa"/>
            </w:tcMar>
          </w:tcPr>
          <w:p w:rsidR="00B21616" w:rsidRDefault="00B21616" w:rsidP="00B21616">
            <w:pPr>
              <w:pStyle w:val="TableStyle2"/>
            </w:pPr>
            <w:r>
              <w:rPr>
                <w:sz w:val="24"/>
                <w:szCs w:val="24"/>
              </w:rPr>
              <w:t>Maths</w:t>
            </w:r>
          </w:p>
        </w:tc>
      </w:tr>
      <w:tr w:rsidR="00B21616" w:rsidTr="00B21616">
        <w:tblPrEx>
          <w:shd w:val="clear" w:color="auto" w:fill="auto"/>
        </w:tblPrEx>
        <w:trPr>
          <w:trHeight w:val="348"/>
        </w:trPr>
        <w:tc>
          <w:tcPr>
            <w:tcW w:w="1605"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rPr>
                <w:sz w:val="24"/>
                <w:szCs w:val="24"/>
              </w:rPr>
            </w:pPr>
            <w:r>
              <w:rPr>
                <w:sz w:val="24"/>
                <w:szCs w:val="24"/>
              </w:rPr>
              <w:t>Subject 2</w:t>
            </w:r>
          </w:p>
        </w:tc>
        <w:tc>
          <w:tcPr>
            <w:tcW w:w="1545"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rPr>
                <w:sz w:val="24"/>
                <w:szCs w:val="24"/>
              </w:rPr>
            </w:pPr>
            <w:r>
              <w:rPr>
                <w:sz w:val="24"/>
                <w:szCs w:val="24"/>
              </w:rPr>
              <w:t>Break</w:t>
            </w:r>
          </w:p>
        </w:tc>
        <w:tc>
          <w:tcPr>
            <w:tcW w:w="166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rPr>
                <w:sz w:val="24"/>
                <w:szCs w:val="24"/>
              </w:rPr>
            </w:pPr>
            <w:r>
              <w:rPr>
                <w:sz w:val="24"/>
                <w:szCs w:val="24"/>
              </w:rPr>
              <w:t>Break</w:t>
            </w:r>
          </w:p>
        </w:tc>
        <w:tc>
          <w:tcPr>
            <w:tcW w:w="160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rPr>
                <w:sz w:val="24"/>
                <w:szCs w:val="24"/>
              </w:rPr>
            </w:pPr>
            <w:r>
              <w:rPr>
                <w:sz w:val="24"/>
                <w:szCs w:val="24"/>
              </w:rPr>
              <w:t>Break</w:t>
            </w:r>
          </w:p>
        </w:tc>
        <w:tc>
          <w:tcPr>
            <w:tcW w:w="1606"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rPr>
                <w:sz w:val="24"/>
                <w:szCs w:val="24"/>
              </w:rPr>
            </w:pPr>
            <w:r>
              <w:rPr>
                <w:sz w:val="24"/>
                <w:szCs w:val="24"/>
              </w:rPr>
              <w:t>Break</w:t>
            </w:r>
          </w:p>
        </w:tc>
        <w:tc>
          <w:tcPr>
            <w:tcW w:w="155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rPr>
                <w:sz w:val="24"/>
                <w:szCs w:val="24"/>
              </w:rPr>
            </w:pPr>
            <w:r>
              <w:rPr>
                <w:sz w:val="24"/>
                <w:szCs w:val="24"/>
              </w:rPr>
              <w:t>Break</w:t>
            </w:r>
          </w:p>
        </w:tc>
      </w:tr>
      <w:tr w:rsidR="00B21616" w:rsidTr="00B21616">
        <w:tblPrEx>
          <w:shd w:val="clear" w:color="auto" w:fill="auto"/>
        </w:tblPrEx>
        <w:trPr>
          <w:trHeight w:val="345"/>
        </w:trPr>
        <w:tc>
          <w:tcPr>
            <w:tcW w:w="160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pPr>
            <w:r>
              <w:rPr>
                <w:sz w:val="24"/>
                <w:szCs w:val="24"/>
              </w:rPr>
              <w:t>Subject 3</w:t>
            </w:r>
          </w:p>
        </w:tc>
        <w:tc>
          <w:tcPr>
            <w:tcW w:w="1545" w:type="dxa"/>
            <w:tcBorders>
              <w:top w:val="single" w:sz="2" w:space="0" w:color="000000"/>
              <w:left w:val="single" w:sz="4" w:space="0" w:color="000000"/>
              <w:bottom w:val="single" w:sz="2" w:space="0" w:color="000000"/>
              <w:right w:val="single" w:sz="2" w:space="0" w:color="000000"/>
            </w:tcBorders>
            <w:shd w:val="clear" w:color="auto" w:fill="B2A1C7" w:themeFill="accent4" w:themeFillTint="99"/>
            <w:tcMar>
              <w:top w:w="80" w:type="dxa"/>
              <w:left w:w="80" w:type="dxa"/>
              <w:bottom w:w="80" w:type="dxa"/>
              <w:right w:w="80" w:type="dxa"/>
            </w:tcMar>
          </w:tcPr>
          <w:p w:rsidR="00B21616" w:rsidRDefault="00B21616" w:rsidP="00B21616">
            <w:pPr>
              <w:pStyle w:val="TableStyle2"/>
            </w:pPr>
            <w:r>
              <w:rPr>
                <w:sz w:val="24"/>
                <w:szCs w:val="24"/>
              </w:rPr>
              <w:t>Art</w:t>
            </w:r>
          </w:p>
        </w:tc>
        <w:tc>
          <w:tcPr>
            <w:tcW w:w="1666" w:type="dxa"/>
            <w:tcBorders>
              <w:top w:val="single" w:sz="2" w:space="0" w:color="000000"/>
              <w:left w:val="single" w:sz="2" w:space="0" w:color="000000"/>
              <w:bottom w:val="single" w:sz="2" w:space="0" w:color="000000"/>
              <w:right w:val="single" w:sz="2" w:space="0" w:color="000000"/>
            </w:tcBorders>
            <w:shd w:val="clear" w:color="auto" w:fill="D99594" w:themeFill="accent2" w:themeFillTint="99"/>
            <w:tcMar>
              <w:top w:w="80" w:type="dxa"/>
              <w:left w:w="80" w:type="dxa"/>
              <w:bottom w:w="80" w:type="dxa"/>
              <w:right w:w="80" w:type="dxa"/>
            </w:tcMar>
          </w:tcPr>
          <w:p w:rsidR="00B21616" w:rsidRDefault="00B21616" w:rsidP="00B21616">
            <w:pPr>
              <w:pStyle w:val="TableStyle2"/>
            </w:pPr>
            <w:r>
              <w:rPr>
                <w:sz w:val="24"/>
                <w:szCs w:val="24"/>
              </w:rPr>
              <w:t>Maths</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pPr>
            <w:r>
              <w:rPr>
                <w:sz w:val="24"/>
                <w:szCs w:val="24"/>
              </w:rPr>
              <w:t>Free Time</w:t>
            </w:r>
          </w:p>
        </w:tc>
        <w:tc>
          <w:tcPr>
            <w:tcW w:w="1606"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80" w:type="dxa"/>
              <w:left w:w="80" w:type="dxa"/>
              <w:bottom w:w="80" w:type="dxa"/>
              <w:right w:w="80" w:type="dxa"/>
            </w:tcMar>
          </w:tcPr>
          <w:p w:rsidR="00B21616" w:rsidRDefault="00B21616" w:rsidP="00B21616">
            <w:pPr>
              <w:pStyle w:val="TableStyle2"/>
            </w:pPr>
            <w:r>
              <w:rPr>
                <w:sz w:val="24"/>
                <w:szCs w:val="24"/>
              </w:rPr>
              <w:t>Science</w:t>
            </w:r>
          </w:p>
        </w:tc>
        <w:tc>
          <w:tcPr>
            <w:tcW w:w="1550"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80" w:type="dxa"/>
              <w:left w:w="80" w:type="dxa"/>
              <w:bottom w:w="80" w:type="dxa"/>
              <w:right w:w="80" w:type="dxa"/>
            </w:tcMar>
          </w:tcPr>
          <w:p w:rsidR="00B21616" w:rsidRDefault="00B21616" w:rsidP="00B21616">
            <w:pPr>
              <w:pStyle w:val="TableStyle2"/>
            </w:pPr>
            <w:r>
              <w:rPr>
                <w:sz w:val="24"/>
                <w:szCs w:val="24"/>
              </w:rPr>
              <w:t>English</w:t>
            </w:r>
          </w:p>
        </w:tc>
      </w:tr>
      <w:tr w:rsidR="00B21616" w:rsidTr="00B21616">
        <w:tblPrEx>
          <w:shd w:val="clear" w:color="auto" w:fill="auto"/>
        </w:tblPrEx>
        <w:trPr>
          <w:trHeight w:val="345"/>
        </w:trPr>
        <w:tc>
          <w:tcPr>
            <w:tcW w:w="160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rPr>
                <w:sz w:val="24"/>
                <w:szCs w:val="24"/>
              </w:rPr>
            </w:pPr>
            <w:r>
              <w:rPr>
                <w:sz w:val="24"/>
                <w:szCs w:val="24"/>
              </w:rPr>
              <w:t>Subject 4</w:t>
            </w:r>
          </w:p>
        </w:tc>
        <w:tc>
          <w:tcPr>
            <w:tcW w:w="15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Lunch</w:t>
            </w:r>
          </w:p>
        </w:tc>
        <w:tc>
          <w:tcPr>
            <w:tcW w:w="1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Lunch</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Lunch</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Lunch</w:t>
            </w:r>
          </w:p>
        </w:tc>
        <w:tc>
          <w:tcPr>
            <w:tcW w:w="15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Lunch</w:t>
            </w:r>
          </w:p>
        </w:tc>
      </w:tr>
      <w:tr w:rsidR="00B21616" w:rsidTr="00B21616">
        <w:tblPrEx>
          <w:shd w:val="clear" w:color="auto" w:fill="auto"/>
        </w:tblPrEx>
        <w:trPr>
          <w:trHeight w:val="345"/>
        </w:trPr>
        <w:tc>
          <w:tcPr>
            <w:tcW w:w="160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pPr>
            <w:r>
              <w:rPr>
                <w:sz w:val="24"/>
                <w:szCs w:val="24"/>
              </w:rPr>
              <w:t>Subject 5</w:t>
            </w:r>
          </w:p>
        </w:tc>
        <w:tc>
          <w:tcPr>
            <w:tcW w:w="1545"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pPr>
            <w:r>
              <w:rPr>
                <w:sz w:val="24"/>
                <w:szCs w:val="24"/>
              </w:rPr>
              <w:t>Free Time</w:t>
            </w:r>
          </w:p>
        </w:tc>
        <w:tc>
          <w:tcPr>
            <w:tcW w:w="16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pPr>
            <w:r>
              <w:rPr>
                <w:sz w:val="24"/>
                <w:szCs w:val="24"/>
              </w:rPr>
              <w:t>Free Time</w:t>
            </w:r>
          </w:p>
        </w:tc>
        <w:tc>
          <w:tcPr>
            <w:tcW w:w="1606"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80" w:type="dxa"/>
              <w:left w:w="80" w:type="dxa"/>
              <w:bottom w:w="80" w:type="dxa"/>
              <w:right w:w="80" w:type="dxa"/>
            </w:tcMar>
          </w:tcPr>
          <w:p w:rsidR="00B21616" w:rsidRDefault="00B21616" w:rsidP="00B21616">
            <w:pPr>
              <w:pStyle w:val="TableStyle2"/>
            </w:pPr>
            <w:r>
              <w:rPr>
                <w:sz w:val="24"/>
                <w:szCs w:val="24"/>
              </w:rPr>
              <w:t>English</w:t>
            </w:r>
          </w:p>
        </w:tc>
        <w:tc>
          <w:tcPr>
            <w:tcW w:w="1606" w:type="dxa"/>
            <w:tcBorders>
              <w:top w:val="single" w:sz="2" w:space="0" w:color="000000"/>
              <w:left w:val="single" w:sz="2" w:space="0" w:color="000000"/>
              <w:bottom w:val="single" w:sz="2" w:space="0" w:color="000000"/>
              <w:right w:val="single" w:sz="2" w:space="0" w:color="000000"/>
            </w:tcBorders>
            <w:shd w:val="clear" w:color="auto" w:fill="95B3D7" w:themeFill="accent1" w:themeFillTint="99"/>
            <w:tcMar>
              <w:top w:w="80" w:type="dxa"/>
              <w:left w:w="80" w:type="dxa"/>
              <w:bottom w:w="80" w:type="dxa"/>
              <w:right w:w="80" w:type="dxa"/>
            </w:tcMar>
          </w:tcPr>
          <w:p w:rsidR="00B21616" w:rsidRDefault="00B21616" w:rsidP="00B21616">
            <w:pPr>
              <w:pStyle w:val="TableStyle2"/>
            </w:pPr>
            <w:r>
              <w:rPr>
                <w:sz w:val="24"/>
                <w:szCs w:val="24"/>
              </w:rPr>
              <w:t>English</w:t>
            </w:r>
          </w:p>
        </w:tc>
        <w:tc>
          <w:tcPr>
            <w:tcW w:w="155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21616" w:rsidRDefault="00B21616" w:rsidP="00B21616">
            <w:pPr>
              <w:pStyle w:val="TableStyle2"/>
            </w:pPr>
            <w:r>
              <w:rPr>
                <w:sz w:val="24"/>
                <w:szCs w:val="24"/>
              </w:rPr>
              <w:t>Free Time</w:t>
            </w:r>
          </w:p>
        </w:tc>
      </w:tr>
      <w:tr w:rsidR="00B21616" w:rsidTr="00B21616">
        <w:tblPrEx>
          <w:shd w:val="clear" w:color="auto" w:fill="auto"/>
        </w:tblPrEx>
        <w:trPr>
          <w:trHeight w:val="345"/>
        </w:trPr>
        <w:tc>
          <w:tcPr>
            <w:tcW w:w="160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pPr>
            <w:r>
              <w:rPr>
                <w:sz w:val="24"/>
                <w:szCs w:val="24"/>
              </w:rPr>
              <w:t>Subject 6</w:t>
            </w:r>
          </w:p>
        </w:tc>
        <w:tc>
          <w:tcPr>
            <w:tcW w:w="1545" w:type="dxa"/>
            <w:tcBorders>
              <w:top w:val="single" w:sz="2" w:space="0" w:color="000000"/>
              <w:left w:val="single" w:sz="4" w:space="0" w:color="000000"/>
              <w:bottom w:val="single" w:sz="2" w:space="0" w:color="000000"/>
              <w:right w:val="single" w:sz="2" w:space="0" w:color="000000"/>
            </w:tcBorders>
            <w:shd w:val="clear" w:color="auto" w:fill="D99594" w:themeFill="accent2" w:themeFillTint="99"/>
            <w:tcMar>
              <w:top w:w="80" w:type="dxa"/>
              <w:left w:w="80" w:type="dxa"/>
              <w:bottom w:w="80" w:type="dxa"/>
              <w:right w:w="80" w:type="dxa"/>
            </w:tcMar>
          </w:tcPr>
          <w:p w:rsidR="00B21616" w:rsidRDefault="00B21616" w:rsidP="00B21616">
            <w:pPr>
              <w:pStyle w:val="TableStyle2"/>
            </w:pPr>
            <w:r>
              <w:rPr>
                <w:sz w:val="24"/>
                <w:szCs w:val="24"/>
              </w:rPr>
              <w:t>Maths</w:t>
            </w:r>
          </w:p>
        </w:tc>
        <w:tc>
          <w:tcPr>
            <w:tcW w:w="1666"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80" w:type="dxa"/>
              <w:left w:w="80" w:type="dxa"/>
              <w:bottom w:w="80" w:type="dxa"/>
              <w:right w:w="80" w:type="dxa"/>
            </w:tcMar>
          </w:tcPr>
          <w:p w:rsidR="00B21616" w:rsidRDefault="00B21616" w:rsidP="00B21616">
            <w:pPr>
              <w:pStyle w:val="TableStyle2"/>
            </w:pPr>
            <w:r>
              <w:rPr>
                <w:sz w:val="24"/>
                <w:szCs w:val="24"/>
              </w:rPr>
              <w:t>History</w:t>
            </w:r>
          </w:p>
        </w:tc>
        <w:tc>
          <w:tcPr>
            <w:tcW w:w="1606"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80" w:type="dxa"/>
              <w:left w:w="80" w:type="dxa"/>
              <w:bottom w:w="80" w:type="dxa"/>
              <w:right w:w="80" w:type="dxa"/>
            </w:tcMar>
          </w:tcPr>
          <w:p w:rsidR="00B21616" w:rsidRDefault="00B21616" w:rsidP="00B21616">
            <w:pPr>
              <w:pStyle w:val="TableStyle2"/>
            </w:pPr>
            <w:r>
              <w:rPr>
                <w:sz w:val="24"/>
                <w:szCs w:val="24"/>
              </w:rPr>
              <w:t>DT</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pPr>
            <w:r>
              <w:rPr>
                <w:sz w:val="24"/>
                <w:szCs w:val="24"/>
              </w:rPr>
              <w:t>Free Time</w:t>
            </w:r>
          </w:p>
        </w:tc>
        <w:tc>
          <w:tcPr>
            <w:tcW w:w="1550" w:type="dxa"/>
            <w:tcBorders>
              <w:top w:val="single" w:sz="2" w:space="0" w:color="000000"/>
              <w:left w:val="single" w:sz="2" w:space="0" w:color="000000"/>
              <w:bottom w:val="single" w:sz="2" w:space="0" w:color="000000"/>
              <w:right w:val="single" w:sz="2" w:space="0" w:color="000000"/>
            </w:tcBorders>
            <w:shd w:val="clear" w:color="auto" w:fill="B2A1C7" w:themeFill="accent4" w:themeFillTint="99"/>
            <w:tcMar>
              <w:top w:w="80" w:type="dxa"/>
              <w:left w:w="80" w:type="dxa"/>
              <w:bottom w:w="80" w:type="dxa"/>
              <w:right w:w="80" w:type="dxa"/>
            </w:tcMar>
          </w:tcPr>
          <w:p w:rsidR="00B21616" w:rsidRDefault="00B21616" w:rsidP="00B21616">
            <w:pPr>
              <w:pStyle w:val="TableStyle2"/>
            </w:pPr>
            <w:r>
              <w:rPr>
                <w:sz w:val="24"/>
                <w:szCs w:val="24"/>
              </w:rPr>
              <w:t>PE</w:t>
            </w:r>
          </w:p>
        </w:tc>
      </w:tr>
      <w:tr w:rsidR="00B21616" w:rsidTr="00B21616">
        <w:tblPrEx>
          <w:shd w:val="clear" w:color="auto" w:fill="auto"/>
        </w:tblPrEx>
        <w:trPr>
          <w:trHeight w:val="345"/>
        </w:trPr>
        <w:tc>
          <w:tcPr>
            <w:tcW w:w="1605"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21616" w:rsidRDefault="00B21616" w:rsidP="00B21616">
            <w:pPr>
              <w:pStyle w:val="TableStyle1"/>
              <w:rPr>
                <w:sz w:val="24"/>
                <w:szCs w:val="24"/>
              </w:rPr>
            </w:pPr>
            <w:r>
              <w:rPr>
                <w:sz w:val="24"/>
                <w:szCs w:val="24"/>
              </w:rPr>
              <w:t xml:space="preserve">Subject 7 </w:t>
            </w:r>
          </w:p>
        </w:tc>
        <w:tc>
          <w:tcPr>
            <w:tcW w:w="1545"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 xml:space="preserve">Reward </w:t>
            </w:r>
          </w:p>
          <w:p w:rsidR="00B21616" w:rsidRDefault="00B21616" w:rsidP="00B21616">
            <w:pPr>
              <w:pStyle w:val="TableStyle2"/>
              <w:rPr>
                <w:sz w:val="24"/>
                <w:szCs w:val="24"/>
              </w:rPr>
            </w:pPr>
            <w:r>
              <w:rPr>
                <w:sz w:val="24"/>
                <w:szCs w:val="24"/>
              </w:rPr>
              <w:t>Time</w:t>
            </w:r>
          </w:p>
        </w:tc>
        <w:tc>
          <w:tcPr>
            <w:tcW w:w="16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 xml:space="preserve">Reward </w:t>
            </w:r>
          </w:p>
          <w:p w:rsidR="00B21616" w:rsidRDefault="00B21616" w:rsidP="00B21616">
            <w:pPr>
              <w:pStyle w:val="TableStyle2"/>
              <w:rPr>
                <w:sz w:val="24"/>
                <w:szCs w:val="24"/>
              </w:rPr>
            </w:pPr>
            <w:r>
              <w:rPr>
                <w:sz w:val="24"/>
                <w:szCs w:val="24"/>
              </w:rPr>
              <w:t>Time</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 xml:space="preserve">Reward </w:t>
            </w:r>
          </w:p>
          <w:p w:rsidR="00B21616" w:rsidRDefault="00B21616" w:rsidP="00B21616">
            <w:pPr>
              <w:pStyle w:val="TableStyle2"/>
              <w:rPr>
                <w:sz w:val="24"/>
                <w:szCs w:val="24"/>
              </w:rPr>
            </w:pPr>
            <w:r>
              <w:rPr>
                <w:sz w:val="24"/>
                <w:szCs w:val="24"/>
              </w:rPr>
              <w:t>Time</w:t>
            </w:r>
          </w:p>
        </w:tc>
        <w:tc>
          <w:tcPr>
            <w:tcW w:w="160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 xml:space="preserve">Reward </w:t>
            </w:r>
          </w:p>
          <w:p w:rsidR="00B21616" w:rsidRDefault="00B21616" w:rsidP="00B21616">
            <w:pPr>
              <w:pStyle w:val="TableStyle2"/>
              <w:rPr>
                <w:sz w:val="24"/>
                <w:szCs w:val="24"/>
              </w:rPr>
            </w:pPr>
            <w:r>
              <w:rPr>
                <w:sz w:val="24"/>
                <w:szCs w:val="24"/>
              </w:rPr>
              <w:t>Time</w:t>
            </w:r>
          </w:p>
        </w:tc>
        <w:tc>
          <w:tcPr>
            <w:tcW w:w="155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21616" w:rsidRDefault="00B21616" w:rsidP="00B21616">
            <w:pPr>
              <w:pStyle w:val="TableStyle2"/>
              <w:rPr>
                <w:sz w:val="24"/>
                <w:szCs w:val="24"/>
              </w:rPr>
            </w:pPr>
            <w:r>
              <w:rPr>
                <w:sz w:val="24"/>
                <w:szCs w:val="24"/>
              </w:rPr>
              <w:t xml:space="preserve">Reward </w:t>
            </w:r>
          </w:p>
          <w:p w:rsidR="00B21616" w:rsidRDefault="00B21616" w:rsidP="00B21616">
            <w:pPr>
              <w:pStyle w:val="TableStyle2"/>
              <w:rPr>
                <w:sz w:val="24"/>
                <w:szCs w:val="24"/>
              </w:rPr>
            </w:pPr>
            <w:r>
              <w:rPr>
                <w:sz w:val="24"/>
                <w:szCs w:val="24"/>
              </w:rPr>
              <w:t>Time</w:t>
            </w:r>
          </w:p>
        </w:tc>
      </w:tr>
    </w:tbl>
    <w:p w:rsidR="00B21616" w:rsidRPr="00A6460A" w:rsidRDefault="00B21616" w:rsidP="00A6460A">
      <w:pPr>
        <w:textAlignment w:val="baseline"/>
        <w:rPr>
          <w:rFonts w:ascii="Comic Sans MS" w:eastAsia="Times New Roman" w:hAnsi="Comic Sans MS" w:cs="Arial"/>
          <w:color w:val="333333"/>
          <w:lang w:val="en-GB"/>
        </w:rPr>
      </w:pPr>
    </w:p>
    <w:p w:rsidR="00673A62" w:rsidRPr="00A6460A" w:rsidRDefault="00673A62">
      <w:pPr>
        <w:rPr>
          <w:rFonts w:ascii="Comic Sans MS" w:hAnsi="Comic Sans MS"/>
        </w:rPr>
      </w:pPr>
    </w:p>
    <w:sectPr w:rsidR="00673A62" w:rsidRPr="00A6460A" w:rsidSect="00673A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7A"/>
    <w:rsid w:val="00673A62"/>
    <w:rsid w:val="00A6460A"/>
    <w:rsid w:val="00A7607A"/>
    <w:rsid w:val="00B21616"/>
    <w:rsid w:val="00E61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5FF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B21616"/>
    <w:pPr>
      <w:pBdr>
        <w:top w:val="nil"/>
        <w:left w:val="nil"/>
        <w:bottom w:val="nil"/>
        <w:right w:val="nil"/>
        <w:between w:val="nil"/>
        <w:bar w:val="nil"/>
      </w:pBdr>
    </w:pPr>
    <w:rPr>
      <w:rFonts w:ascii="Helvetica" w:eastAsia="Arial Unicode MS" w:hAnsi="Arial Unicode MS" w:cs="Arial Unicode MS"/>
      <w:b/>
      <w:bCs/>
      <w:color w:val="000000"/>
      <w:sz w:val="20"/>
      <w:szCs w:val="20"/>
      <w:bdr w:val="nil"/>
      <w:lang w:val="en-GB" w:eastAsia="en-GB"/>
    </w:rPr>
  </w:style>
  <w:style w:type="paragraph" w:customStyle="1" w:styleId="TableStyle2">
    <w:name w:val="Table Style 2"/>
    <w:rsid w:val="00B21616"/>
    <w:pPr>
      <w:pBdr>
        <w:top w:val="nil"/>
        <w:left w:val="nil"/>
        <w:bottom w:val="nil"/>
        <w:right w:val="nil"/>
        <w:between w:val="nil"/>
        <w:bar w:val="nil"/>
      </w:pBdr>
    </w:pPr>
    <w:rPr>
      <w:rFonts w:ascii="Helvetica" w:eastAsia="Arial Unicode MS" w:hAnsi="Arial Unicode MS" w:cs="Arial Unicode MS"/>
      <w:color w:val="000000"/>
      <w:sz w:val="20"/>
      <w:szCs w:val="20"/>
      <w:bdr w:val="nil"/>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1">
    <w:name w:val="Table Style 1"/>
    <w:rsid w:val="00B21616"/>
    <w:pPr>
      <w:pBdr>
        <w:top w:val="nil"/>
        <w:left w:val="nil"/>
        <w:bottom w:val="nil"/>
        <w:right w:val="nil"/>
        <w:between w:val="nil"/>
        <w:bar w:val="nil"/>
      </w:pBdr>
    </w:pPr>
    <w:rPr>
      <w:rFonts w:ascii="Helvetica" w:eastAsia="Arial Unicode MS" w:hAnsi="Arial Unicode MS" w:cs="Arial Unicode MS"/>
      <w:b/>
      <w:bCs/>
      <w:color w:val="000000"/>
      <w:sz w:val="20"/>
      <w:szCs w:val="20"/>
      <w:bdr w:val="nil"/>
      <w:lang w:val="en-GB" w:eastAsia="en-GB"/>
    </w:rPr>
  </w:style>
  <w:style w:type="paragraph" w:customStyle="1" w:styleId="TableStyle2">
    <w:name w:val="Table Style 2"/>
    <w:rsid w:val="00B21616"/>
    <w:pPr>
      <w:pBdr>
        <w:top w:val="nil"/>
        <w:left w:val="nil"/>
        <w:bottom w:val="nil"/>
        <w:right w:val="nil"/>
        <w:between w:val="nil"/>
        <w:bar w:val="nil"/>
      </w:pBdr>
    </w:pPr>
    <w:rPr>
      <w:rFonts w:ascii="Helvetica" w:eastAsia="Arial Unicode MS" w:hAnsi="Arial Unicode MS" w:cs="Arial Unicode MS"/>
      <w:color w:val="000000"/>
      <w:sz w:val="20"/>
      <w:szCs w:val="2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5757">
      <w:bodyDiv w:val="1"/>
      <w:marLeft w:val="0"/>
      <w:marRight w:val="0"/>
      <w:marTop w:val="0"/>
      <w:marBottom w:val="0"/>
      <w:divBdr>
        <w:top w:val="none" w:sz="0" w:space="0" w:color="auto"/>
        <w:left w:val="none" w:sz="0" w:space="0" w:color="auto"/>
        <w:bottom w:val="none" w:sz="0" w:space="0" w:color="auto"/>
        <w:right w:val="none" w:sz="0" w:space="0" w:color="auto"/>
      </w:divBdr>
      <w:divsChild>
        <w:div w:id="562834067">
          <w:marLeft w:val="0"/>
          <w:marRight w:val="0"/>
          <w:marTop w:val="0"/>
          <w:marBottom w:val="0"/>
          <w:divBdr>
            <w:top w:val="none" w:sz="0" w:space="0" w:color="auto"/>
            <w:left w:val="none" w:sz="0" w:space="0" w:color="auto"/>
            <w:bottom w:val="none" w:sz="0" w:space="0" w:color="auto"/>
            <w:right w:val="none" w:sz="0" w:space="0" w:color="auto"/>
          </w:divBdr>
        </w:div>
        <w:div w:id="1778254228">
          <w:marLeft w:val="0"/>
          <w:marRight w:val="0"/>
          <w:marTop w:val="0"/>
          <w:marBottom w:val="0"/>
          <w:divBdr>
            <w:top w:val="none" w:sz="0" w:space="0" w:color="auto"/>
            <w:left w:val="none" w:sz="0" w:space="0" w:color="auto"/>
            <w:bottom w:val="none" w:sz="0" w:space="0" w:color="auto"/>
            <w:right w:val="none" w:sz="0" w:space="0" w:color="auto"/>
          </w:divBdr>
        </w:div>
        <w:div w:id="1444884690">
          <w:marLeft w:val="0"/>
          <w:marRight w:val="0"/>
          <w:marTop w:val="0"/>
          <w:marBottom w:val="0"/>
          <w:divBdr>
            <w:top w:val="none" w:sz="0" w:space="0" w:color="auto"/>
            <w:left w:val="none" w:sz="0" w:space="0" w:color="auto"/>
            <w:bottom w:val="none" w:sz="0" w:space="0" w:color="auto"/>
            <w:right w:val="none" w:sz="0" w:space="0" w:color="auto"/>
          </w:divBdr>
          <w:divsChild>
            <w:div w:id="251935984">
              <w:marLeft w:val="0"/>
              <w:marRight w:val="0"/>
              <w:marTop w:val="0"/>
              <w:marBottom w:val="0"/>
              <w:divBdr>
                <w:top w:val="none" w:sz="0" w:space="0" w:color="auto"/>
                <w:left w:val="none" w:sz="0" w:space="0" w:color="auto"/>
                <w:bottom w:val="none" w:sz="0" w:space="0" w:color="auto"/>
                <w:right w:val="none" w:sz="0" w:space="0" w:color="auto"/>
              </w:divBdr>
              <w:divsChild>
                <w:div w:id="3516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265</Words>
  <Characters>1511</Characters>
  <Application>Microsoft Macintosh Word</Application>
  <DocSecurity>0</DocSecurity>
  <Lines>12</Lines>
  <Paragraphs>3</Paragraphs>
  <ScaleCrop>false</ScaleCrop>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padbury</dc:creator>
  <cp:keywords/>
  <dc:description/>
  <cp:lastModifiedBy>Shane padbury</cp:lastModifiedBy>
  <cp:revision>1</cp:revision>
  <dcterms:created xsi:type="dcterms:W3CDTF">2020-04-12T12:16:00Z</dcterms:created>
  <dcterms:modified xsi:type="dcterms:W3CDTF">2020-04-13T08:54:00Z</dcterms:modified>
</cp:coreProperties>
</file>