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-318" w:type="dxa"/>
        <w:tblLook w:val="04A0" w:firstRow="1" w:lastRow="0" w:firstColumn="1" w:lastColumn="0" w:noHBand="0" w:noVBand="1"/>
      </w:tblPr>
      <w:tblGrid>
        <w:gridCol w:w="871"/>
        <w:gridCol w:w="3171"/>
        <w:gridCol w:w="3171"/>
        <w:gridCol w:w="3700"/>
        <w:gridCol w:w="3353"/>
      </w:tblGrid>
      <w:tr w:rsidR="00D139F7" w:rsidRPr="000D3C3C" w:rsidTr="00E473C6">
        <w:trPr>
          <w:trHeight w:val="862"/>
        </w:trPr>
        <w:tc>
          <w:tcPr>
            <w:tcW w:w="2235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color w:val="0000FF"/>
                <w:sz w:val="24"/>
              </w:rPr>
            </w:pPr>
            <w:r w:rsidRPr="00E473C6">
              <w:rPr>
                <w:rFonts w:ascii="Twinkl Cursive Looped Thin" w:hAnsi="Twinkl Cursive Looped Thin"/>
                <w:color w:val="0000FF"/>
                <w:sz w:val="24"/>
              </w:rPr>
              <w:t>Year:</w:t>
            </w:r>
          </w:p>
          <w:p w:rsidR="00D139F7" w:rsidRPr="00E473C6" w:rsidRDefault="00D139F7">
            <w:pPr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E473C6">
              <w:rPr>
                <w:rFonts w:ascii="Twinkl Cursive Looped Thin" w:hAnsi="Twinkl Cursive Looped Thin"/>
                <w:color w:val="0000FF"/>
                <w:sz w:val="24"/>
              </w:rPr>
              <w:t>Wk</w:t>
            </w:r>
            <w:proofErr w:type="spellEnd"/>
            <w:r w:rsidRPr="00E473C6">
              <w:rPr>
                <w:rFonts w:ascii="Twinkl Cursive Looped Thin" w:hAnsi="Twinkl Cursive Looped Thin"/>
                <w:color w:val="0000FF"/>
                <w:sz w:val="24"/>
              </w:rPr>
              <w:t xml:space="preserve"> beg:</w:t>
            </w:r>
          </w:p>
        </w:tc>
        <w:tc>
          <w:tcPr>
            <w:tcW w:w="2464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sz w:val="24"/>
              </w:rPr>
            </w:pPr>
            <w:r w:rsidRPr="00E473C6">
              <w:rPr>
                <w:rFonts w:ascii="Twinkl Cursive Looped Thin" w:hAnsi="Twinkl Cursive Looped Thin"/>
                <w:sz w:val="24"/>
              </w:rPr>
              <w:t>Lesson One</w:t>
            </w:r>
          </w:p>
        </w:tc>
        <w:tc>
          <w:tcPr>
            <w:tcW w:w="2464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sz w:val="24"/>
              </w:rPr>
            </w:pPr>
            <w:r w:rsidRPr="00E473C6">
              <w:rPr>
                <w:rFonts w:ascii="Twinkl Cursive Looped Thin" w:hAnsi="Twinkl Cursive Looped Thin"/>
                <w:sz w:val="24"/>
              </w:rPr>
              <w:t>Lesson Two</w:t>
            </w:r>
          </w:p>
        </w:tc>
        <w:tc>
          <w:tcPr>
            <w:tcW w:w="2465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sz w:val="24"/>
              </w:rPr>
            </w:pPr>
            <w:r w:rsidRPr="00E473C6">
              <w:rPr>
                <w:rFonts w:ascii="Twinkl Cursive Looped Thin" w:hAnsi="Twinkl Cursive Looped Thin"/>
                <w:sz w:val="24"/>
              </w:rPr>
              <w:t>Lesson Three</w:t>
            </w:r>
          </w:p>
        </w:tc>
        <w:tc>
          <w:tcPr>
            <w:tcW w:w="2464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sz w:val="24"/>
              </w:rPr>
            </w:pPr>
            <w:r w:rsidRPr="00E473C6">
              <w:rPr>
                <w:rFonts w:ascii="Twinkl Cursive Looped Thin" w:hAnsi="Twinkl Cursive Looped Thin"/>
                <w:sz w:val="24"/>
              </w:rPr>
              <w:t>Lesson Four</w:t>
            </w: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sz w:val="24"/>
              </w:rPr>
            </w:pPr>
            <w:r w:rsidRPr="00E473C6">
              <w:rPr>
                <w:rFonts w:ascii="Twinkl Cursive Looped Thin" w:hAnsi="Twinkl Cursive Looped Thin"/>
                <w:sz w:val="24"/>
              </w:rPr>
              <w:t>Monday</w:t>
            </w:r>
          </w:p>
        </w:tc>
        <w:tc>
          <w:tcPr>
            <w:tcW w:w="2464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:rsidR="00E61EBB" w:rsidRPr="00E473C6" w:rsidRDefault="00E61EBB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D13CFA" w:rsidRPr="00E473C6" w:rsidRDefault="00D13CFA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7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https://classroom.thenational.academy/lessons/to-identify-the-main-characters-and-the-setting-in-a-visual-narrative-c8w68t</w:t>
              </w:r>
            </w:hyperlink>
          </w:p>
        </w:tc>
        <w:tc>
          <w:tcPr>
            <w:tcW w:w="2465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6202E5" w:rsidRPr="00E473C6" w:rsidRDefault="006202E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8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https://classroom.thenational.academy/lessons/exploring-number-sense-c4rked</w:t>
              </w:r>
            </w:hyperlink>
          </w:p>
          <w:p w:rsidR="006202E5" w:rsidRPr="00E473C6" w:rsidRDefault="006202E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Pr="00E473C6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History</w:t>
            </w:r>
          </w:p>
          <w:p w:rsidR="00400905" w:rsidRPr="00E473C6" w:rsidRDefault="0040090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9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https://classroom.thenational.academy/lessons/what-are-the-similarities-and-differences-between-stone-age-periods-cdhk2d</w:t>
              </w:r>
            </w:hyperlink>
          </w:p>
          <w:p w:rsidR="00400905" w:rsidRPr="00E473C6" w:rsidRDefault="0040090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D139F7" w:rsidRPr="000D3C3C" w:rsidTr="00E473C6">
        <w:trPr>
          <w:trHeight w:val="1579"/>
        </w:trPr>
        <w:tc>
          <w:tcPr>
            <w:tcW w:w="2235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</w:rPr>
            </w:pPr>
            <w:r w:rsidRPr="00E473C6">
              <w:rPr>
                <w:rFonts w:ascii="Twinkl Cursive Looped Thin" w:hAnsi="Twinkl Cursive Looped Thin"/>
                <w:sz w:val="24"/>
              </w:rPr>
              <w:t>Tuesday</w:t>
            </w:r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u w:val="single"/>
              </w:rPr>
              <w:t>Spelling</w:t>
            </w:r>
          </w:p>
          <w:p w:rsidR="00D13CFA" w:rsidRPr="00E473C6" w:rsidRDefault="00D13CFA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0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https://classroom.thenational.academy/lessons/to-investigate-more-suffixes-past-and-present-tense-cnh30t</w:t>
              </w:r>
            </w:hyperlink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u w:val="single"/>
              </w:rPr>
              <w:t>English</w:t>
            </w:r>
          </w:p>
          <w:p w:rsidR="00D13CFA" w:rsidRPr="00E473C6" w:rsidRDefault="00D13CFA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1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https://classroom.thenational.academy/lessons/to-investigate-suffixes-past-and-present-tense-6nhkjc</w:t>
              </w:r>
            </w:hyperlink>
          </w:p>
          <w:p w:rsidR="00D13CFA" w:rsidRPr="00E473C6" w:rsidRDefault="00D13CFA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</w:p>
        </w:tc>
        <w:tc>
          <w:tcPr>
            <w:tcW w:w="2465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u w:val="single"/>
              </w:rPr>
              <w:t>Maths</w:t>
            </w:r>
          </w:p>
          <w:p w:rsidR="006202E5" w:rsidRPr="00E473C6" w:rsidRDefault="006202E5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2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https://classroom.thenational.academy/lessons/deriving-new-facts-from-number-bonds-part-1-68w68d</w:t>
              </w:r>
            </w:hyperlink>
          </w:p>
          <w:p w:rsidR="006202E5" w:rsidRPr="00E473C6" w:rsidRDefault="006202E5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u w:val="single"/>
              </w:rPr>
              <w:t>RE</w:t>
            </w:r>
          </w:p>
          <w:p w:rsidR="00400905" w:rsidRPr="00E473C6" w:rsidRDefault="00400905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3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https://classroom.thenational.academy/lessons/what-are-the-parables-of-jesus-6ngp4r</w:t>
              </w:r>
            </w:hyperlink>
          </w:p>
          <w:p w:rsidR="00400905" w:rsidRPr="00E473C6" w:rsidRDefault="00400905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</w:p>
        </w:tc>
      </w:tr>
      <w:tr w:rsidR="00D139F7" w:rsidRPr="00E473C6" w:rsidTr="00D139F7">
        <w:trPr>
          <w:trHeight w:val="1354"/>
        </w:trPr>
        <w:tc>
          <w:tcPr>
            <w:tcW w:w="2235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Wednesday</w:t>
            </w:r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Handwriting</w:t>
            </w:r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D13CFA" w:rsidRPr="00E473C6" w:rsidRDefault="00D13CF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4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https://classroom.thenational.academy/lessons/to-explore-simple-sentences-cmwp8r</w:t>
              </w:r>
            </w:hyperlink>
          </w:p>
        </w:tc>
        <w:tc>
          <w:tcPr>
            <w:tcW w:w="2465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6202E5" w:rsidRPr="00E473C6" w:rsidRDefault="006202E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5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https://classroom.thenational.academy/lessons/number-names-c5j6cd</w:t>
              </w:r>
            </w:hyperlink>
          </w:p>
          <w:p w:rsidR="006202E5" w:rsidRPr="00E473C6" w:rsidRDefault="006202E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Pr="00E473C6" w:rsidRDefault="0040090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Music</w:t>
            </w:r>
          </w:p>
          <w:p w:rsidR="00400905" w:rsidRPr="00E473C6" w:rsidRDefault="0040090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6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https://classroom.thenational.academy/lessons/body-percussion-basics-69j30t</w:t>
              </w:r>
            </w:hyperlink>
          </w:p>
          <w:p w:rsidR="00400905" w:rsidRPr="00E473C6" w:rsidRDefault="0040090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D139F7" w:rsidRPr="00E473C6" w:rsidTr="00D139F7">
        <w:trPr>
          <w:trHeight w:val="1354"/>
        </w:trPr>
        <w:tc>
          <w:tcPr>
            <w:tcW w:w="2235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Thursday</w:t>
            </w:r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:rsidR="00E61EBB" w:rsidRPr="00E473C6" w:rsidRDefault="00E61EBB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D13CFA" w:rsidRPr="00E473C6" w:rsidRDefault="00D13CF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7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https://classroom.thenational.academy/lessons/to-sequence-and-retell-the-opening-6nhked</w:t>
              </w:r>
            </w:hyperlink>
          </w:p>
        </w:tc>
        <w:tc>
          <w:tcPr>
            <w:tcW w:w="2465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6202E5" w:rsidRPr="00E473C6" w:rsidRDefault="006202E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8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https://classroom.thenational.academy/lessons/recognising-the-value-of-each-digit-in-a-2-digit-number-c4t66d</w:t>
              </w:r>
            </w:hyperlink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Science</w:t>
            </w:r>
          </w:p>
          <w:p w:rsidR="00400905" w:rsidRPr="00E473C6" w:rsidRDefault="0040090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9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https://classroom.thenational.academy/lessons/what-are-the-parts-of-a-plants-life-cycle-75hpae</w:t>
              </w:r>
            </w:hyperlink>
          </w:p>
        </w:tc>
      </w:tr>
      <w:tr w:rsidR="00D139F7" w:rsidRPr="00E473C6" w:rsidTr="00D139F7">
        <w:trPr>
          <w:trHeight w:val="1354"/>
        </w:trPr>
        <w:tc>
          <w:tcPr>
            <w:tcW w:w="2235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:rsidR="00393A9A" w:rsidRPr="00E473C6" w:rsidRDefault="00393A9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D13CFA" w:rsidRPr="00E473C6" w:rsidRDefault="00D13CF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0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https://classroom.thenational.academy/lessons/to-develop-a-rich-understanding-of-words-associated-with-night-time-60r3gc</w:t>
              </w:r>
            </w:hyperlink>
          </w:p>
        </w:tc>
        <w:tc>
          <w:tcPr>
            <w:tcW w:w="2465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6202E5" w:rsidRPr="00E473C6" w:rsidRDefault="006202E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1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https://classroom.thenational.academy/lessons/using-comparative-symbols-to-compare-numbers-6cupct</w:t>
              </w:r>
            </w:hyperlink>
          </w:p>
          <w:p w:rsidR="006202E5" w:rsidRPr="00E473C6" w:rsidRDefault="006202E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Pr="00E473C6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  <w:u w:val="single"/>
              </w:rPr>
              <w:t>Geography</w:t>
            </w:r>
          </w:p>
          <w:p w:rsidR="00400905" w:rsidRPr="00E473C6" w:rsidRDefault="0040090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2" w:history="1">
              <w:r w:rsidRPr="00E473C6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https://classroom.thenational.academy/lessons/what-is-the-geography-of-northern-ireland-60rkcr</w:t>
              </w:r>
            </w:hyperlink>
          </w:p>
          <w:p w:rsidR="00400905" w:rsidRPr="00E473C6" w:rsidRDefault="0040090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</w:tbl>
    <w:p w:rsidR="003627AF" w:rsidRPr="00E473C6" w:rsidRDefault="003627AF">
      <w:pPr>
        <w:rPr>
          <w:sz w:val="24"/>
          <w:szCs w:val="24"/>
        </w:rPr>
      </w:pPr>
    </w:p>
    <w:sectPr w:rsidR="003627AF" w:rsidRPr="00E473C6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D3C3C"/>
    <w:rsid w:val="003627AF"/>
    <w:rsid w:val="00393A9A"/>
    <w:rsid w:val="003A21E3"/>
    <w:rsid w:val="00400905"/>
    <w:rsid w:val="00545937"/>
    <w:rsid w:val="006202E5"/>
    <w:rsid w:val="00774703"/>
    <w:rsid w:val="00811D14"/>
    <w:rsid w:val="00B20CB3"/>
    <w:rsid w:val="00D139F7"/>
    <w:rsid w:val="00D13CFA"/>
    <w:rsid w:val="00E473C6"/>
    <w:rsid w:val="00E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CA7F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exploring-number-sense-c4rked" TargetMode="External"/><Relationship Id="rId13" Type="http://schemas.openxmlformats.org/officeDocument/2006/relationships/hyperlink" Target="https://classroom.thenational.academy/lessons/what-are-the-parables-of-jesus-6ngp4r" TargetMode="External"/><Relationship Id="rId18" Type="http://schemas.openxmlformats.org/officeDocument/2006/relationships/hyperlink" Target="https://classroom.thenational.academy/lessons/recognising-the-value-of-each-digit-in-a-2-digit-number-c4t6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using-comparative-symbols-to-compare-numbers-6cupct" TargetMode="External"/><Relationship Id="rId7" Type="http://schemas.openxmlformats.org/officeDocument/2006/relationships/hyperlink" Target="https://classroom.thenational.academy/lessons/to-identify-the-main-characters-and-the-setting-in-a-visual-narrative-c8w68t" TargetMode="External"/><Relationship Id="rId12" Type="http://schemas.openxmlformats.org/officeDocument/2006/relationships/hyperlink" Target="https://classroom.thenational.academy/lessons/deriving-new-facts-from-number-bonds-part-1-68w68d" TargetMode="External"/><Relationship Id="rId17" Type="http://schemas.openxmlformats.org/officeDocument/2006/relationships/hyperlink" Target="https://classroom.thenational.academy/lessons/to-sequence-and-retell-the-opening-6nhk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body-percussion-basics-69j30t" TargetMode="External"/><Relationship Id="rId20" Type="http://schemas.openxmlformats.org/officeDocument/2006/relationships/hyperlink" Target="https://classroom.thenational.academy/lessons/to-develop-a-rich-understanding-of-words-associated-with-night-time-60r3g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to-investigate-suffixes-past-and-present-tense-6nhkj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number-names-c5j6c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investigate-more-suffixes-past-and-present-tense-cnh30t" TargetMode="External"/><Relationship Id="rId19" Type="http://schemas.openxmlformats.org/officeDocument/2006/relationships/hyperlink" Target="https://classroom.thenational.academy/lessons/what-are-the-parts-of-a-plants-life-cycle-75hpa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are-the-similarities-and-differences-between-stone-age-periods-cdhk2d" TargetMode="External"/><Relationship Id="rId14" Type="http://schemas.openxmlformats.org/officeDocument/2006/relationships/hyperlink" Target="https://classroom.thenational.academy/lessons/to-explore-simple-sentences-cmwp8r" TargetMode="External"/><Relationship Id="rId22" Type="http://schemas.openxmlformats.org/officeDocument/2006/relationships/hyperlink" Target="https://classroom.thenational.academy/lessons/what-is-the-geography-of-northern-ireland-60rkc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8</cp:revision>
  <dcterms:created xsi:type="dcterms:W3CDTF">2020-10-01T15:34:00Z</dcterms:created>
  <dcterms:modified xsi:type="dcterms:W3CDTF">2020-10-01T15:45:00Z</dcterms:modified>
</cp:coreProperties>
</file>